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56288" w:rsidP="009D70FB">
      <w:pPr>
        <w:jc w:val="center"/>
        <w:rPr>
          <w:b/>
          <w:sz w:val="36"/>
          <w:szCs w:val="36"/>
        </w:rPr>
      </w:pPr>
      <w:r w:rsidRPr="00615AED">
        <w:rPr>
          <w:b/>
          <w:sz w:val="28"/>
          <w:szCs w:val="28"/>
        </w:rPr>
        <w:t>ОУП</w:t>
      </w:r>
      <w:r w:rsidR="003D1120" w:rsidRPr="00615AED">
        <w:rPr>
          <w:b/>
          <w:sz w:val="28"/>
          <w:szCs w:val="28"/>
        </w:rPr>
        <w:t>-У</w:t>
      </w:r>
      <w:r w:rsidRPr="00615AED">
        <w:rPr>
          <w:b/>
          <w:sz w:val="28"/>
          <w:szCs w:val="28"/>
        </w:rPr>
        <w:t>.</w:t>
      </w:r>
      <w:r w:rsidR="000A3477">
        <w:rPr>
          <w:b/>
          <w:sz w:val="28"/>
          <w:szCs w:val="28"/>
        </w:rPr>
        <w:t xml:space="preserve"> </w:t>
      </w:r>
      <w:r w:rsidRPr="00615AED">
        <w:rPr>
          <w:b/>
          <w:sz w:val="28"/>
          <w:szCs w:val="28"/>
        </w:rPr>
        <w:t>0</w:t>
      </w:r>
      <w:r w:rsidR="008B05ED">
        <w:rPr>
          <w:b/>
          <w:sz w:val="28"/>
          <w:szCs w:val="28"/>
        </w:rPr>
        <w:t xml:space="preserve">1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8B05ED">
      <w:pPr>
        <w:widowControl w:val="0"/>
        <w:spacing w:line="360" w:lineRule="auto"/>
        <w:jc w:val="center"/>
        <w:rPr>
          <w:sz w:val="28"/>
          <w:szCs w:val="28"/>
        </w:rPr>
      </w:pPr>
      <w:r w:rsidRPr="00BC4EA0">
        <w:rPr>
          <w:sz w:val="28"/>
          <w:szCs w:val="28"/>
        </w:rPr>
        <w:t>программы подготовки специалистов среднего звена по специальности:</w:t>
      </w:r>
    </w:p>
    <w:p w:rsidR="00456288" w:rsidRPr="00BC4EA0" w:rsidRDefault="008B05ED" w:rsidP="008B05ED">
      <w:pPr>
        <w:widowControl w:val="0"/>
        <w:spacing w:line="360" w:lineRule="auto"/>
        <w:jc w:val="center"/>
        <w:rPr>
          <w:sz w:val="28"/>
          <w:szCs w:val="28"/>
        </w:rPr>
      </w:pPr>
      <w:r>
        <w:rPr>
          <w:sz w:val="28"/>
          <w:szCs w:val="28"/>
        </w:rPr>
        <w:t>08.02.01 Строительство и эксплуатация зданий и сооружений</w:t>
      </w:r>
    </w:p>
    <w:p w:rsidR="00456288" w:rsidRPr="00BC4EA0" w:rsidRDefault="00456288" w:rsidP="008B05ED">
      <w:pPr>
        <w:widowControl w:val="0"/>
        <w:spacing w:line="360" w:lineRule="auto"/>
        <w:jc w:val="center"/>
        <w:rPr>
          <w:sz w:val="28"/>
          <w:szCs w:val="28"/>
        </w:rPr>
      </w:pPr>
    </w:p>
    <w:p w:rsidR="00456288" w:rsidRPr="00BC4EA0" w:rsidRDefault="00456288" w:rsidP="008B05ED">
      <w:pPr>
        <w:widowControl w:val="0"/>
        <w:spacing w:line="360" w:lineRule="auto"/>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8B05ED" w:rsidRDefault="008B05ED" w:rsidP="00456288">
      <w:pPr>
        <w:widowControl w:val="0"/>
        <w:jc w:val="center"/>
        <w:rPr>
          <w:sz w:val="28"/>
          <w:szCs w:val="28"/>
        </w:rPr>
      </w:pPr>
    </w:p>
    <w:p w:rsidR="008B05ED" w:rsidRPr="00BC4EA0" w:rsidRDefault="008B05ED" w:rsidP="00456288">
      <w:pPr>
        <w:widowControl w:val="0"/>
        <w:jc w:val="center"/>
        <w:rPr>
          <w:sz w:val="28"/>
          <w:szCs w:val="28"/>
        </w:rPr>
      </w:pPr>
    </w:p>
    <w:p w:rsidR="00456288" w:rsidRPr="00BC4EA0" w:rsidRDefault="00456288" w:rsidP="00456288">
      <w:pPr>
        <w:widowControl w:val="0"/>
        <w:jc w:val="center"/>
        <w:rPr>
          <w:sz w:val="28"/>
          <w:szCs w:val="28"/>
        </w:rPr>
      </w:pPr>
    </w:p>
    <w:p w:rsidR="00D657D7" w:rsidRPr="003D34C9" w:rsidRDefault="00456288" w:rsidP="008B05ED">
      <w:pPr>
        <w:widowControl w:val="0"/>
        <w:jc w:val="center"/>
        <w:rPr>
          <w:sz w:val="28"/>
          <w:szCs w:val="28"/>
          <w:lang w:val="en-US"/>
        </w:rPr>
      </w:pPr>
      <w:r w:rsidRPr="00BC4EA0">
        <w:rPr>
          <w:sz w:val="28"/>
          <w:szCs w:val="28"/>
        </w:rPr>
        <w:t xml:space="preserve">пос. </w:t>
      </w:r>
      <w:r w:rsidRPr="00AD1B07">
        <w:rPr>
          <w:sz w:val="28"/>
          <w:szCs w:val="28"/>
        </w:rPr>
        <w:t>Электроизолятор,</w:t>
      </w:r>
      <w:r w:rsidRPr="00AD1B07">
        <w:rPr>
          <w:bCs/>
          <w:i/>
          <w:sz w:val="28"/>
          <w:szCs w:val="28"/>
        </w:rPr>
        <w:t xml:space="preserve"> </w:t>
      </w:r>
      <w:r w:rsidRPr="00AD1B07">
        <w:rPr>
          <w:bCs/>
          <w:sz w:val="28"/>
          <w:szCs w:val="28"/>
        </w:rPr>
        <w:t>202</w:t>
      </w:r>
      <w:r w:rsidR="003D34C9">
        <w:rPr>
          <w:bCs/>
          <w:sz w:val="28"/>
          <w:szCs w:val="28"/>
          <w:lang w:val="en-US"/>
        </w:rPr>
        <w:t>4</w:t>
      </w: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FC6B4E" w:rsidRPr="00FC6B4E" w:rsidRDefault="00FC6B4E" w:rsidP="000A7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0A79D4">
        <w:rPr>
          <w:bCs/>
          <w:sz w:val="28"/>
          <w:szCs w:val="28"/>
        </w:rPr>
        <w:t>Разработана в соответствии с ФГОС СОО,</w:t>
      </w:r>
      <w:r w:rsidRPr="000A79D4">
        <w:rPr>
          <w:color w:val="000000"/>
        </w:rPr>
        <w:t xml:space="preserve"> </w:t>
      </w:r>
      <w:r w:rsidRPr="000A79D4">
        <w:rPr>
          <w:color w:val="000000"/>
          <w:sz w:val="28"/>
          <w:szCs w:val="28"/>
        </w:rPr>
        <w:t xml:space="preserve">утвержденным приказом министерства образования и науки российской федерации от 17 мая 2012 г. № 413 </w:t>
      </w:r>
      <w:r w:rsidRPr="000A79D4">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0A79D4">
        <w:t xml:space="preserve">, </w:t>
      </w:r>
      <w:r w:rsidRPr="000A79D4">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0A79D4">
        <w:t xml:space="preserve"> (</w:t>
      </w:r>
      <w:r w:rsidRPr="000A79D4">
        <w:rPr>
          <w:bCs/>
          <w:sz w:val="28"/>
          <w:szCs w:val="28"/>
        </w:rPr>
        <w:t>утв. Министерством просвещения РФ 01 марта 2023 г.)</w:t>
      </w:r>
    </w:p>
    <w:p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rsidR="00D441E8" w:rsidRPr="002C70A0" w:rsidRDefault="00D441E8" w:rsidP="000A79D4">
      <w:pPr>
        <w:shd w:val="clear" w:color="auto" w:fill="FFFFFF"/>
        <w:suppressAutoHyphens/>
        <w:ind w:firstLine="709"/>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rsidR="00D441E8" w:rsidRPr="002C70A0" w:rsidRDefault="00D441E8" w:rsidP="00D441E8">
      <w:pPr>
        <w:shd w:val="clear" w:color="auto" w:fill="FFFFFF"/>
        <w:suppressAutoHyphens/>
        <w:jc w:val="both"/>
        <w:rPr>
          <w:sz w:val="28"/>
          <w:highlight w:val="white"/>
        </w:rPr>
      </w:pPr>
      <w:r w:rsidRPr="002C70A0">
        <w:rPr>
          <w:sz w:val="28"/>
          <w:highlight w:val="white"/>
        </w:rPr>
        <w:t>Протокол № ___</w:t>
      </w:r>
      <w:r w:rsidR="00BA5A14">
        <w:rPr>
          <w:sz w:val="28"/>
          <w:highlight w:val="white"/>
        </w:rPr>
        <w:t xml:space="preserve"> </w:t>
      </w:r>
      <w:r w:rsidRPr="002C70A0">
        <w:rPr>
          <w:sz w:val="28"/>
          <w:highlight w:val="white"/>
        </w:rPr>
        <w:t xml:space="preserve">от  «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48C8">
        <w:t xml:space="preserve">                        </w:t>
      </w:r>
      <w:r w:rsidR="00BA5A14">
        <w:t xml:space="preserve">          </w:t>
      </w:r>
      <w:r w:rsidRPr="008A48C8">
        <w:t xml:space="preserve">    (подпись)</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81EB5" w:rsidRPr="00D02763" w:rsidRDefault="00281EB5" w:rsidP="00281E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преподаватель</w:t>
      </w:r>
      <w:r>
        <w:rPr>
          <w:sz w:val="28"/>
          <w:szCs w:val="28"/>
        </w:rPr>
        <w:t xml:space="preserve"> </w:t>
      </w:r>
      <w:r w:rsidRPr="00D02763">
        <w:rPr>
          <w:sz w:val="28"/>
          <w:szCs w:val="28"/>
        </w:rPr>
        <w:t xml:space="preserve"> </w:t>
      </w:r>
      <w:r>
        <w:rPr>
          <w:sz w:val="28"/>
          <w:szCs w:val="28"/>
        </w:rPr>
        <w:t>К</w:t>
      </w:r>
      <w:r w:rsidRPr="00D02763">
        <w:rPr>
          <w:sz w:val="28"/>
          <w:szCs w:val="28"/>
        </w:rPr>
        <w:t xml:space="preserve">олледжа </w:t>
      </w:r>
      <w:r>
        <w:rPr>
          <w:sz w:val="28"/>
          <w:szCs w:val="28"/>
        </w:rPr>
        <w:t>ФГБОУ ВО «ГГУ».</w:t>
      </w: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Pr="0097129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Default="00D441E8"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9</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B1FD7">
              <w:rPr>
                <w:sz w:val="28"/>
                <w:szCs w:val="28"/>
              </w:rPr>
              <w:t>1</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B1FD7">
              <w:rPr>
                <w:sz w:val="28"/>
                <w:szCs w:val="28"/>
              </w:rPr>
              <w:t>3</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t>ОБЩАЯ ХАРАКТЕРИСТИКА  РАБОЧЕЙ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учебного  предмета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Pr="002C70A0">
        <w:rPr>
          <w:b/>
          <w:sz w:val="28"/>
          <w:szCs w:val="28"/>
        </w:rPr>
        <w:t xml:space="preserve">  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D441E8" w:rsidRPr="002C70A0" w:rsidRDefault="00D441E8" w:rsidP="00D441E8">
      <w:pPr>
        <w:tabs>
          <w:tab w:val="left" w:pos="360"/>
        </w:tabs>
        <w:ind w:firstLine="709"/>
        <w:jc w:val="both"/>
        <w:rPr>
          <w:sz w:val="28"/>
          <w:szCs w:val="28"/>
        </w:rPr>
      </w:pPr>
      <w:r w:rsidRPr="00726E78">
        <w:rPr>
          <w:sz w:val="28"/>
          <w:szCs w:val="28"/>
        </w:rPr>
        <w:t>Учебн</w:t>
      </w:r>
      <w:r w:rsidR="00726E78" w:rsidRPr="00726E78">
        <w:rPr>
          <w:sz w:val="28"/>
          <w:szCs w:val="28"/>
        </w:rPr>
        <w:t>ый</w:t>
      </w:r>
      <w:r w:rsidRPr="00726E78">
        <w:rPr>
          <w:sz w:val="28"/>
          <w:szCs w:val="28"/>
        </w:rPr>
        <w:t xml:space="preserve"> </w:t>
      </w:r>
      <w:r w:rsidR="00726E78" w:rsidRPr="00726E78">
        <w:rPr>
          <w:sz w:val="28"/>
          <w:szCs w:val="28"/>
        </w:rPr>
        <w:t>предмет</w:t>
      </w:r>
      <w:r w:rsidRPr="00726E78">
        <w:rPr>
          <w:sz w:val="28"/>
          <w:szCs w:val="28"/>
        </w:rPr>
        <w:t xml:space="preserve"> «Математика</w:t>
      </w:r>
      <w:r w:rsidRPr="002C70A0">
        <w:rPr>
          <w:sz w:val="28"/>
          <w:szCs w:val="28"/>
        </w:rPr>
        <w:t xml:space="preserve">» относится к углубленным </w:t>
      </w:r>
      <w:r w:rsidR="00726E78">
        <w:rPr>
          <w:sz w:val="28"/>
          <w:szCs w:val="28"/>
        </w:rPr>
        <w:t xml:space="preserve">предметам </w:t>
      </w:r>
      <w:r w:rsidRPr="002C70A0">
        <w:rPr>
          <w:sz w:val="28"/>
          <w:szCs w:val="28"/>
        </w:rPr>
        <w:t>общеобразовательной подготовки.</w:t>
      </w:r>
    </w:p>
    <w:p w:rsidR="00D441E8" w:rsidRPr="002C70A0" w:rsidRDefault="00D441E8" w:rsidP="00D441E8">
      <w:pPr>
        <w:tabs>
          <w:tab w:val="left" w:pos="360"/>
        </w:tabs>
        <w:ind w:firstLine="709"/>
        <w:jc w:val="both"/>
        <w:rPr>
          <w:sz w:val="28"/>
          <w:szCs w:val="28"/>
        </w:rPr>
      </w:pPr>
      <w:r w:rsidRPr="002C70A0">
        <w:rPr>
          <w:sz w:val="28"/>
          <w:szCs w:val="28"/>
        </w:rPr>
        <w:t xml:space="preserve"> </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      становления  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Pr="002C70A0" w:rsidRDefault="00A77424" w:rsidP="00A77424">
      <w:pPr>
        <w:tabs>
          <w:tab w:val="left" w:pos="360"/>
        </w:tabs>
        <w:jc w:val="both"/>
        <w:rPr>
          <w:sz w:val="28"/>
          <w:szCs w:val="28"/>
        </w:rPr>
      </w:pPr>
    </w:p>
    <w:p w:rsidR="00416700" w:rsidRPr="000A79D4" w:rsidRDefault="00416700" w:rsidP="00416700">
      <w:pPr>
        <w:tabs>
          <w:tab w:val="left" w:pos="360"/>
        </w:tabs>
        <w:ind w:firstLine="709"/>
        <w:jc w:val="both"/>
        <w:rPr>
          <w:b/>
          <w:sz w:val="28"/>
          <w:szCs w:val="28"/>
        </w:rPr>
      </w:pPr>
      <w:r w:rsidRPr="000A79D4">
        <w:rPr>
          <w:b/>
          <w:sz w:val="28"/>
          <w:szCs w:val="28"/>
        </w:rPr>
        <w:t>1.3.1. Планируемые результаты освоения общеобразовательной дисциплины в соответствии с ФГОС СПО и на основе ФГОС СОО</w:t>
      </w:r>
    </w:p>
    <w:p w:rsidR="00416700" w:rsidRPr="000A79D4" w:rsidRDefault="00416700" w:rsidP="00416700">
      <w:pPr>
        <w:tabs>
          <w:tab w:val="left" w:pos="360"/>
        </w:tabs>
        <w:ind w:firstLine="709"/>
        <w:jc w:val="both"/>
        <w:rPr>
          <w:b/>
          <w:sz w:val="28"/>
          <w:szCs w:val="28"/>
        </w:rPr>
        <w:sectPr w:rsidR="00416700" w:rsidRPr="000A79D4" w:rsidSect="00456288">
          <w:footerReference w:type="default" r:id="rId8"/>
          <w:pgSz w:w="11906" w:h="16838"/>
          <w:pgMar w:top="1134" w:right="851" w:bottom="1134" w:left="1418" w:header="709" w:footer="709" w:gutter="0"/>
          <w:pgNumType w:start="1"/>
          <w:cols w:space="720"/>
          <w:titlePg/>
          <w:docGrid w:linePitch="326"/>
        </w:sectPr>
      </w:pPr>
      <w:r w:rsidRPr="000A79D4">
        <w:rPr>
          <w:b/>
          <w:sz w:val="28"/>
          <w:szCs w:val="28"/>
        </w:rPr>
        <w:t>Особое значение дисциплина имеет при формировании и развитии общих компетенций</w:t>
      </w: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9661AD" w:rsidRDefault="00416700" w:rsidP="00416700">
            <w:pPr>
              <w:widowControl w:val="0"/>
              <w:jc w:val="center"/>
              <w:rPr>
                <w:rFonts w:eastAsia="Tahoma"/>
                <w:color w:val="000000"/>
                <w:highlight w:val="cyan"/>
                <w:lang w:bidi="ru-RU"/>
              </w:rPr>
            </w:pPr>
            <w:r w:rsidRPr="009661AD">
              <w:rPr>
                <w:rFonts w:eastAsia="Verdana"/>
                <w:i/>
                <w:iCs/>
                <w:color w:val="000000"/>
                <w:highlight w:val="cyan"/>
                <w:lang w:bidi="ru-RU"/>
              </w:rPr>
              <w:br w:type="page"/>
            </w:r>
            <w:r w:rsidR="009A67B6" w:rsidRPr="00A77424">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9661AD" w:rsidRDefault="009A67B6" w:rsidP="00416700">
            <w:pPr>
              <w:widowControl w:val="0"/>
              <w:rPr>
                <w:rFonts w:eastAsia="Courier New"/>
                <w:color w:val="000000"/>
                <w:highlight w:val="cyan"/>
                <w:lang w:bidi="ru-RU"/>
              </w:rPr>
            </w:pPr>
          </w:p>
        </w:tc>
        <w:tc>
          <w:tcPr>
            <w:tcW w:w="5096" w:type="dxa"/>
            <w:tcBorders>
              <w:top w:val="single" w:sz="4" w:space="0" w:color="auto"/>
              <w:left w:val="single" w:sz="4" w:space="0" w:color="auto"/>
            </w:tcBorders>
            <w:shd w:val="clear" w:color="auto" w:fill="auto"/>
            <w:vAlign w:val="center"/>
          </w:tcPr>
          <w:p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416700">
            <w:pPr>
              <w:widowControl w:val="0"/>
              <w:spacing w:line="310" w:lineRule="auto"/>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познавательными действиями: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а) базовые логические действия:</w:t>
            </w:r>
          </w:p>
          <w:p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rsidR="009A67B6" w:rsidRPr="00416700" w:rsidRDefault="009A67B6" w:rsidP="009661AD">
            <w:pPr>
              <w:widowControl w:val="0"/>
              <w:spacing w:line="310" w:lineRule="auto"/>
              <w:ind w:left="34" w:right="132"/>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rsidR="009A67B6" w:rsidRPr="009A67B6" w:rsidRDefault="009A67B6" w:rsidP="009661AD">
            <w:pPr>
              <w:spacing w:line="312" w:lineRule="auto"/>
              <w:jc w:val="both"/>
              <w:rPr>
                <w:rFonts w:eastAsia="Tahoma"/>
                <w:color w:val="000000"/>
                <w:lang w:bidi="ru-RU"/>
              </w:rPr>
            </w:pPr>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9661AD">
            <w:pPr>
              <w:spacing w:line="312" w:lineRule="auto"/>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9661AD">
            <w:pPr>
              <w:widowControl w:val="0"/>
              <w:tabs>
                <w:tab w:val="left" w:pos="331"/>
              </w:tabs>
              <w:spacing w:line="310" w:lineRule="auto"/>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 области ценности научного познания: -сформированность</w:t>
            </w:r>
            <w:r w:rsidRPr="009A67B6">
              <w:rPr>
                <w:rFonts w:eastAsia="Tahoma"/>
                <w:color w:val="000000"/>
                <w:lang w:bidi="ru-RU"/>
              </w:rPr>
              <w:tab/>
              <w:t>мировоззрения,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9661AD">
            <w:pPr>
              <w:spacing w:line="276" w:lineRule="auto"/>
              <w:jc w:val="both"/>
              <w:rPr>
                <w:rFonts w:eastAsia="Tahoma"/>
                <w:color w:val="000000"/>
                <w:lang w:bidi="ru-RU"/>
              </w:rPr>
            </w:pPr>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9661AD">
            <w:pPr>
              <w:widowControl w:val="0"/>
              <w:tabs>
                <w:tab w:val="left" w:pos="288"/>
              </w:tabs>
              <w:spacing w:line="276" w:lineRule="auto"/>
              <w:jc w:val="both"/>
              <w:rPr>
                <w:rFonts w:eastAsia="Tahoma"/>
                <w:color w:val="000000"/>
                <w:lang w:bidi="ru-RU"/>
              </w:rPr>
            </w:pPr>
            <w:r w:rsidRPr="009A67B6">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Tr="00D9290F">
        <w:tc>
          <w:tcPr>
            <w:tcW w:w="2809" w:type="dxa"/>
          </w:tcPr>
          <w:p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t>OK</w:t>
            </w:r>
            <w:r w:rsidRPr="009A67B6">
              <w:rPr>
                <w:rFonts w:eastAsia="Courier New"/>
                <w:color w:val="000000"/>
                <w:lang w:eastAsia="en-US" w:bidi="en-US"/>
              </w:rPr>
              <w:t xml:space="preserve"> </w:t>
            </w:r>
            <w:r w:rsidRPr="009A67B6">
              <w:rPr>
                <w:rFonts w:eastAsia="Courier New"/>
                <w:color w:val="000000"/>
                <w:lang w:bidi="ru-RU"/>
              </w:rPr>
              <w:t xml:space="preserve">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способность оценивать ситуацию и принимать осознанные решения, ориентируясь на морально</w:t>
            </w:r>
            <w:r w:rsidRPr="009A67B6">
              <w:rPr>
                <w:rFonts w:eastAsia="Tahoma"/>
                <w:color w:val="000000"/>
                <w:lang w:bidi="ru-RU"/>
              </w:rPr>
              <w:softHyphen/>
              <w:t>нравственные нормы и ценности;</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а)самоорганизация: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давать оценку новым ситуациям;</w:t>
            </w:r>
          </w:p>
          <w:p w:rsidR="00416700" w:rsidRPr="009A67B6" w:rsidRDefault="009A67B6" w:rsidP="009A67B6">
            <w:pPr>
              <w:tabs>
                <w:tab w:val="left" w:pos="360"/>
              </w:tabs>
              <w:spacing w:line="276" w:lineRule="auto"/>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самоконтроль: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использовать приемы рефлексии для оценки ситуации, выбора верного решения;</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эмоциональный интеллект, предполагающий сформированность: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r w:rsidRPr="009A67B6">
              <w:rPr>
                <w:rFonts w:eastAsia="Tahoma"/>
                <w:color w:val="000000"/>
                <w:lang w:bidi="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9A67B6">
            <w:pPr>
              <w:tabs>
                <w:tab w:val="left" w:pos="360"/>
              </w:tabs>
              <w:spacing w:line="276" w:lineRule="auto"/>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9A67B6">
            <w:pPr>
              <w:tabs>
                <w:tab w:val="left" w:pos="360"/>
              </w:tabs>
              <w:spacing w:line="276" w:lineRule="auto"/>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r w:rsidRPr="00D9290F">
              <w:rPr>
                <w:rFonts w:eastAsia="Tahoma"/>
                <w:color w:val="000000"/>
                <w:lang w:bidi="ru-RU"/>
              </w:rPr>
              <w:t>совместная деятельность:</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r w:rsidRPr="00D9290F">
              <w:rPr>
                <w:rFonts w:eastAsia="Tahoma"/>
                <w:color w:val="000000"/>
                <w:lang w:bidi="ru-RU"/>
              </w:rPr>
              <w:t>принимать цели совместной деятельности, 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 принятие себя и других людей:</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rsidR="00D9290F" w:rsidRPr="00D9290F" w:rsidRDefault="00D9290F" w:rsidP="00D9290F">
            <w:pPr>
              <w:tabs>
                <w:tab w:val="left" w:pos="360"/>
              </w:tabs>
              <w:spacing w:line="276" w:lineRule="auto"/>
              <w:jc w:val="both"/>
            </w:pPr>
          </w:p>
        </w:tc>
        <w:tc>
          <w:tcPr>
            <w:tcW w:w="6881" w:type="dxa"/>
          </w:tcPr>
          <w:p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r w:rsidRPr="00D9290F">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D9290F">
            <w:pPr>
              <w:tabs>
                <w:tab w:val="left" w:pos="360"/>
              </w:tabs>
              <w:spacing w:line="276" w:lineRule="auto"/>
              <w:jc w:val="both"/>
            </w:pPr>
            <w:r w:rsidRPr="00D9290F">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D9290F">
        <w:tc>
          <w:tcPr>
            <w:tcW w:w="2809" w:type="dxa"/>
          </w:tcPr>
          <w:p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t>социального и культурного контекста</w:t>
            </w:r>
          </w:p>
          <w:p w:rsidR="00416700" w:rsidRPr="00D9290F" w:rsidRDefault="00416700" w:rsidP="00416700">
            <w:pPr>
              <w:tabs>
                <w:tab w:val="left" w:pos="360"/>
              </w:tabs>
              <w:jc w:val="both"/>
            </w:pP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области эстетического воспитания:</w:t>
            </w:r>
          </w:p>
          <w:p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народов, ощущать эмоциональное воздействие искусства;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осуществлять коммуникации во всех сферах жизни;</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D9290F">
            <w:pPr>
              <w:tabs>
                <w:tab w:val="left" w:pos="360"/>
              </w:tabs>
              <w:spacing w:line="276" w:lineRule="auto"/>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Pr>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D9290F">
            <w:pPr>
              <w:tabs>
                <w:tab w:val="left" w:pos="360"/>
              </w:tabs>
              <w:spacing w:line="276" w:lineRule="auto"/>
              <w:jc w:val="both"/>
            </w:pPr>
          </w:p>
        </w:tc>
      </w:tr>
      <w:tr w:rsidR="00416700" w:rsidTr="00D9290F">
        <w:tc>
          <w:tcPr>
            <w:tcW w:w="2809" w:type="dxa"/>
          </w:tcPr>
          <w:p w:rsidR="00091631" w:rsidRPr="00091631" w:rsidRDefault="00D9290F" w:rsidP="003D34C9">
            <w:pPr>
              <w:pStyle w:val="ConsPlusNormal"/>
              <w:spacing w:before="200"/>
              <w:jc w:val="both"/>
              <w:rPr>
                <w:rFonts w:ascii="Times New Roman" w:hAnsi="Times New Roman" w:cs="Times New Roman"/>
                <w:sz w:val="24"/>
                <w:szCs w:val="24"/>
              </w:rPr>
            </w:pPr>
            <w:bookmarkStart w:id="0" w:name="_GoBack"/>
            <w:bookmarkEnd w:id="0"/>
            <w:r w:rsidRPr="00091631">
              <w:rPr>
                <w:rFonts w:ascii="Times New Roman" w:eastAsia="Courier New" w:hAnsi="Times New Roman" w:cs="Times New Roman"/>
                <w:color w:val="000000"/>
                <w:sz w:val="24"/>
                <w:szCs w:val="24"/>
                <w:lang w:bidi="ru-RU"/>
              </w:rPr>
              <w:t>ОК О</w:t>
            </w:r>
            <w:r w:rsidR="009661AD" w:rsidRPr="00091631">
              <w:rPr>
                <w:rFonts w:ascii="Times New Roman" w:eastAsia="Courier New" w:hAnsi="Times New Roman" w:cs="Times New Roman"/>
                <w:color w:val="000000"/>
                <w:sz w:val="24"/>
                <w:szCs w:val="24"/>
                <w:lang w:bidi="ru-RU"/>
              </w:rPr>
              <w:t>6</w:t>
            </w:r>
            <w:r w:rsidRPr="00091631">
              <w:rPr>
                <w:rFonts w:ascii="Times New Roman" w:eastAsia="Courier New" w:hAnsi="Times New Roman" w:cs="Times New Roman"/>
                <w:color w:val="000000"/>
                <w:sz w:val="24"/>
                <w:szCs w:val="24"/>
                <w:lang w:bidi="ru-RU"/>
              </w:rPr>
              <w:t xml:space="preserve">. </w:t>
            </w:r>
            <w:r w:rsidR="00091631" w:rsidRPr="00091631">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9290F" w:rsidRPr="00D9290F" w:rsidRDefault="00D9290F" w:rsidP="009661AD">
            <w:pPr>
              <w:tabs>
                <w:tab w:val="left" w:pos="360"/>
              </w:tabs>
              <w:spacing w:line="276" w:lineRule="auto"/>
              <w:jc w:val="both"/>
            </w:pPr>
          </w:p>
        </w:tc>
        <w:tc>
          <w:tcPr>
            <w:tcW w:w="5096" w:type="dxa"/>
          </w:tcPr>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осознание обучающимися российской гражданской идентичности;</w:t>
            </w:r>
          </w:p>
          <w:p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D9290F">
            <w:pPr>
              <w:widowControl w:val="0"/>
              <w:tabs>
                <w:tab w:val="right" w:pos="5074"/>
              </w:tabs>
              <w:spacing w:line="276" w:lineRule="auto"/>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антикоррупционного</w:t>
            </w:r>
            <w:r w:rsidRPr="00D9290F">
              <w:rPr>
                <w:rFonts w:eastAsia="Courier New"/>
                <w:color w:val="000000"/>
                <w:lang w:bidi="ru-RU"/>
              </w:rPr>
              <w:tab/>
              <w:t>мировоззрения,</w:t>
            </w:r>
          </w:p>
          <w:p w:rsidR="00D9290F" w:rsidRPr="00D9290F" w:rsidRDefault="00D9290F" w:rsidP="00D9290F">
            <w:pPr>
              <w:widowControl w:val="0"/>
              <w:tabs>
                <w:tab w:val="left" w:pos="2100"/>
                <w:tab w:val="left" w:pos="4135"/>
              </w:tabs>
              <w:spacing w:line="276" w:lineRule="auto"/>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r w:rsidRPr="00D9290F">
              <w:rPr>
                <w:rFonts w:eastAsia="Tahoma"/>
                <w:color w:val="000000"/>
                <w:lang w:bidi="ru-RU"/>
              </w:rPr>
              <w:t>принятие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демократических ценностей;</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умение взаимодействовать с социальными институтами в соответствии с их функциями и назначением;</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патриотического воспитания:</w:t>
            </w:r>
          </w:p>
          <w:p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r w:rsidRPr="00D9290F">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многонационального народа России;</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r w:rsidRPr="00D9290F">
              <w:rPr>
                <w:rFonts w:eastAsia="Tahoma"/>
                <w:color w:val="000000"/>
                <w:lang w:bidi="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D9290F">
            <w:pPr>
              <w:tabs>
                <w:tab w:val="left" w:pos="360"/>
              </w:tabs>
              <w:spacing w:line="276" w:lineRule="auto"/>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9E367E">
            <w:pPr>
              <w:tabs>
                <w:tab w:val="left" w:pos="360"/>
              </w:tabs>
              <w:spacing w:line="276" w:lineRule="auto"/>
              <w:jc w:val="both"/>
            </w:pPr>
            <w:r w:rsidRPr="00D9290F">
              <w:rPr>
                <w:rFonts w:eastAsia="Courier New"/>
                <w:color w:val="000000"/>
                <w:lang w:val="en-US" w:eastAsia="en-US" w:bidi="en-US"/>
              </w:rPr>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не принимать действия, приносящие вред окружающей среде;</w:t>
            </w:r>
          </w:p>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9661AD" w:rsidRDefault="00D9290F" w:rsidP="009661AD">
            <w:pPr>
              <w:tabs>
                <w:tab w:val="left" w:pos="360"/>
              </w:tabs>
              <w:spacing w:line="276" w:lineRule="auto"/>
              <w:jc w:val="both"/>
              <w:rPr>
                <w:rFonts w:eastAsia="Courier New"/>
                <w:color w:val="000000"/>
                <w:lang w:bidi="ru-RU"/>
              </w:rPr>
            </w:pPr>
            <w:r w:rsidRPr="009661AD">
              <w:rPr>
                <w:rFonts w:eastAsia="Courier New"/>
                <w:color w:val="000000"/>
                <w:lang w:bidi="ru-RU"/>
              </w:rPr>
              <w:t>расширить опыт деятельности экологической направленности;</w:t>
            </w:r>
          </w:p>
          <w:p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9661AD">
            <w:pPr>
              <w:widowControl w:val="0"/>
              <w:spacing w:line="276" w:lineRule="auto"/>
              <w:rPr>
                <w:rFonts w:eastAsia="Tahoma"/>
                <w:color w:val="000000"/>
                <w:lang w:bidi="ru-RU"/>
              </w:rPr>
            </w:pPr>
            <w:r w:rsidRPr="00D9290F">
              <w:rPr>
                <w:rFonts w:eastAsia="Tahoma"/>
                <w:color w:val="000000"/>
                <w:lang w:bidi="ru-RU"/>
              </w:rPr>
              <w:t>нематериальных ресурсов;</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9661AD" w:rsidRDefault="00D9290F" w:rsidP="009661AD">
            <w:pPr>
              <w:tabs>
                <w:tab w:val="left" w:pos="360"/>
              </w:tabs>
              <w:spacing w:line="276" w:lineRule="auto"/>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9661AD">
            <w:pPr>
              <w:tabs>
                <w:tab w:val="left" w:pos="360"/>
              </w:tabs>
              <w:spacing w:line="276" w:lineRule="auto"/>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416700">
          <w:footerReference w:type="default" r:id="rId9"/>
          <w:pgSz w:w="16838" w:h="11906" w:orient="landscape"/>
          <w:pgMar w:top="1418" w:right="1134" w:bottom="851" w:left="1134"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сформированность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A77424" w:rsidRDefault="0031428A" w:rsidP="0031428A">
      <w:pPr>
        <w:pStyle w:val="ac"/>
        <w:spacing w:after="0"/>
        <w:ind w:firstLine="709"/>
        <w:jc w:val="both"/>
        <w:rPr>
          <w:sz w:val="28"/>
          <w:szCs w:val="28"/>
        </w:rPr>
      </w:pPr>
      <w:r w:rsidRPr="00A77424">
        <w:rPr>
          <w:b/>
          <w:sz w:val="28"/>
          <w:szCs w:val="28"/>
        </w:rPr>
        <w:t>1.7.</w:t>
      </w:r>
      <w:r w:rsidR="00B847A5" w:rsidRPr="00A77424">
        <w:rPr>
          <w:b/>
          <w:sz w:val="28"/>
          <w:szCs w:val="28"/>
        </w:rPr>
        <w:t xml:space="preserve"> Количество часов на освоении программы</w:t>
      </w:r>
    </w:p>
    <w:p w:rsidR="00B847A5" w:rsidRPr="00A77424" w:rsidRDefault="00B847A5" w:rsidP="00B847A5">
      <w:pPr>
        <w:jc w:val="both"/>
        <w:rPr>
          <w:sz w:val="28"/>
          <w:szCs w:val="28"/>
        </w:rPr>
      </w:pPr>
      <w:r w:rsidRPr="00A77424">
        <w:rPr>
          <w:sz w:val="28"/>
          <w:szCs w:val="28"/>
        </w:rPr>
        <w:t xml:space="preserve">       Максимальная учебная нагрузка обучающегося </w:t>
      </w:r>
      <w:r w:rsidR="00A17445" w:rsidRPr="00A77424">
        <w:rPr>
          <w:b/>
          <w:i/>
          <w:sz w:val="28"/>
          <w:szCs w:val="28"/>
          <w:u w:val="single"/>
        </w:rPr>
        <w:t>_</w:t>
      </w:r>
      <w:r w:rsidR="008B05ED">
        <w:rPr>
          <w:b/>
          <w:i/>
          <w:sz w:val="28"/>
          <w:szCs w:val="28"/>
          <w:u w:val="single"/>
        </w:rPr>
        <w:t>209</w:t>
      </w:r>
      <w:r w:rsidRPr="00A77424">
        <w:rPr>
          <w:b/>
          <w:i/>
          <w:sz w:val="28"/>
          <w:szCs w:val="28"/>
          <w:u w:val="single"/>
        </w:rPr>
        <w:t xml:space="preserve"> </w:t>
      </w:r>
      <w:r w:rsidRPr="00A77424">
        <w:rPr>
          <w:sz w:val="28"/>
          <w:szCs w:val="28"/>
        </w:rPr>
        <w:t xml:space="preserve"> час</w:t>
      </w:r>
      <w:r w:rsidR="00456288" w:rsidRPr="00A77424">
        <w:rPr>
          <w:sz w:val="28"/>
          <w:szCs w:val="28"/>
        </w:rPr>
        <w:t>а</w:t>
      </w:r>
      <w:r w:rsidRPr="00A77424">
        <w:rPr>
          <w:sz w:val="28"/>
          <w:szCs w:val="28"/>
        </w:rPr>
        <w:t>, в том числе:</w:t>
      </w:r>
    </w:p>
    <w:p w:rsidR="00B847A5" w:rsidRPr="00456288" w:rsidRDefault="00B847A5" w:rsidP="00B847A5">
      <w:pPr>
        <w:jc w:val="both"/>
        <w:rPr>
          <w:sz w:val="28"/>
          <w:szCs w:val="28"/>
        </w:rPr>
      </w:pPr>
      <w:r w:rsidRPr="00A77424">
        <w:rPr>
          <w:sz w:val="28"/>
          <w:szCs w:val="28"/>
        </w:rPr>
        <w:t xml:space="preserve">        - обязательная аудиторная учебная нагрузка  обучающегося </w:t>
      </w:r>
      <w:r w:rsidR="008B05ED">
        <w:rPr>
          <w:b/>
          <w:i/>
          <w:sz w:val="28"/>
          <w:szCs w:val="28"/>
          <w:u w:val="single"/>
        </w:rPr>
        <w:t>197</w:t>
      </w:r>
      <w:r w:rsidRPr="00A77424">
        <w:rPr>
          <w:b/>
          <w:i/>
          <w:sz w:val="28"/>
          <w:szCs w:val="28"/>
          <w:u w:val="single"/>
        </w:rPr>
        <w:t>_</w:t>
      </w:r>
      <w:r w:rsidRPr="00A77424">
        <w:rPr>
          <w:sz w:val="28"/>
          <w:szCs w:val="28"/>
        </w:rPr>
        <w:t xml:space="preserve"> час</w:t>
      </w:r>
      <w:r w:rsidR="00456288" w:rsidRPr="00A77424">
        <w:rPr>
          <w:sz w:val="28"/>
          <w:szCs w:val="28"/>
        </w:rPr>
        <w:t>ов</w:t>
      </w:r>
      <w:r w:rsidRPr="00A77424">
        <w:rPr>
          <w:sz w:val="28"/>
          <w:szCs w:val="28"/>
        </w:rPr>
        <w:t>;</w:t>
      </w:r>
    </w:p>
    <w:p w:rsidR="00C64E48" w:rsidRDefault="00C64E48" w:rsidP="00B847A5">
      <w:pPr>
        <w:jc w:val="both"/>
      </w:pPr>
    </w:p>
    <w:p w:rsidR="00C64E48" w:rsidRDefault="00C64E48" w:rsidP="00B847A5">
      <w:pPr>
        <w:jc w:val="both"/>
      </w:pPr>
    </w:p>
    <w:p w:rsidR="00C47E7F" w:rsidRDefault="00C47E7F" w:rsidP="00B847A5">
      <w:pPr>
        <w:jc w:val="both"/>
      </w:pPr>
    </w:p>
    <w:p w:rsidR="00C47E7F" w:rsidRDefault="00C47E7F" w:rsidP="00B847A5">
      <w:pPr>
        <w:jc w:val="both"/>
      </w:pPr>
    </w:p>
    <w:p w:rsidR="00C47E7F" w:rsidRDefault="00C47E7F" w:rsidP="00B847A5">
      <w:pPr>
        <w:jc w:val="both"/>
      </w:pPr>
    </w:p>
    <w:p w:rsidR="008A48C8" w:rsidRDefault="008A48C8" w:rsidP="00B847A5">
      <w:pPr>
        <w:jc w:val="both"/>
      </w:pP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A77424"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77424">
        <w:rPr>
          <w:b/>
          <w:sz w:val="28"/>
          <w:szCs w:val="28"/>
        </w:rPr>
        <w:t>2.1. Объем учебно</w:t>
      </w:r>
      <w:r w:rsidR="00625476" w:rsidRPr="00A77424">
        <w:rPr>
          <w:b/>
          <w:sz w:val="28"/>
          <w:szCs w:val="28"/>
        </w:rPr>
        <w:t>го</w:t>
      </w:r>
      <w:r w:rsidRPr="00A77424">
        <w:rPr>
          <w:b/>
          <w:sz w:val="28"/>
          <w:szCs w:val="28"/>
        </w:rPr>
        <w:t xml:space="preserve"> </w:t>
      </w:r>
      <w:r w:rsidR="00625476" w:rsidRPr="00A77424">
        <w:rPr>
          <w:b/>
          <w:sz w:val="28"/>
          <w:szCs w:val="28"/>
        </w:rPr>
        <w:t>предмета</w:t>
      </w:r>
      <w:r w:rsidRPr="00A77424">
        <w:rPr>
          <w:b/>
          <w:sz w:val="28"/>
          <w:szCs w:val="28"/>
        </w:rPr>
        <w:t xml:space="preserve"> и виды учебной работы</w:t>
      </w:r>
    </w:p>
    <w:p w:rsidR="00B847A5" w:rsidRPr="00C47E7F" w:rsidRDefault="00B847A5" w:rsidP="00B847A5">
      <w:pPr>
        <w:jc w:val="both"/>
        <w:rPr>
          <w:highlight w:val="yellow"/>
        </w:rPr>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C47E7F"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jc w:val="center"/>
              <w:rPr>
                <w:lang w:eastAsia="en-US"/>
              </w:rPr>
            </w:pPr>
            <w:r w:rsidRPr="00710158">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jc w:val="center"/>
              <w:rPr>
                <w:i/>
                <w:iCs/>
                <w:lang w:eastAsia="en-US"/>
              </w:rPr>
            </w:pPr>
            <w:r w:rsidRPr="00710158">
              <w:rPr>
                <w:b/>
                <w:i/>
                <w:iCs/>
                <w:lang w:eastAsia="en-US"/>
              </w:rPr>
              <w:t>Количество часов</w:t>
            </w:r>
          </w:p>
        </w:tc>
      </w:tr>
      <w:tr w:rsidR="00B847A5" w:rsidRPr="00C47E7F"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rPr>
                <w:b/>
                <w:lang w:eastAsia="en-US"/>
              </w:rPr>
            </w:pPr>
            <w:r w:rsidRPr="00710158">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8B05ED" w:rsidP="00A17445">
            <w:pPr>
              <w:jc w:val="center"/>
              <w:rPr>
                <w:b/>
                <w:iCs/>
                <w:lang w:eastAsia="en-US"/>
              </w:rPr>
            </w:pPr>
            <w:r>
              <w:rPr>
                <w:b/>
                <w:iCs/>
                <w:lang w:eastAsia="en-US"/>
              </w:rPr>
              <w:t>209</w:t>
            </w:r>
          </w:p>
        </w:tc>
      </w:tr>
      <w:tr w:rsidR="00B847A5" w:rsidRPr="00C47E7F"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rPr>
                <w:lang w:eastAsia="en-US"/>
              </w:rPr>
            </w:pPr>
            <w:r w:rsidRPr="00710158">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8B05ED">
            <w:pPr>
              <w:jc w:val="center"/>
              <w:rPr>
                <w:b/>
                <w:iCs/>
                <w:color w:val="000000"/>
                <w:lang w:eastAsia="en-US"/>
              </w:rPr>
            </w:pPr>
            <w:r>
              <w:rPr>
                <w:b/>
                <w:iCs/>
                <w:color w:val="000000"/>
                <w:lang w:eastAsia="en-US"/>
              </w:rPr>
              <w:t>197</w:t>
            </w:r>
          </w:p>
        </w:tc>
      </w:tr>
      <w:tr w:rsidR="00B847A5" w:rsidRPr="00C47E7F"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rPr>
                <w:b/>
                <w:lang w:eastAsia="en-US"/>
              </w:rPr>
            </w:pPr>
            <w:r w:rsidRPr="00710158">
              <w:rPr>
                <w:lang w:eastAsia="en-US"/>
              </w:rPr>
              <w:t xml:space="preserve"> </w:t>
            </w:r>
            <w:r w:rsidR="00EE37A4" w:rsidRPr="00710158">
              <w:rPr>
                <w:b/>
                <w:lang w:eastAsia="en-US"/>
              </w:rPr>
              <w:t>П</w:t>
            </w:r>
            <w:r w:rsidRPr="00710158">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710158" w:rsidRDefault="008B05ED">
            <w:pPr>
              <w:jc w:val="center"/>
              <w:rPr>
                <w:b/>
                <w:iCs/>
                <w:color w:val="000000"/>
                <w:lang w:eastAsia="en-US"/>
              </w:rPr>
            </w:pPr>
            <w:r>
              <w:rPr>
                <w:b/>
                <w:iCs/>
                <w:color w:val="000000"/>
                <w:lang w:eastAsia="en-US"/>
              </w:rPr>
              <w:t>197</w:t>
            </w:r>
          </w:p>
        </w:tc>
      </w:tr>
      <w:tr w:rsidR="00971298" w:rsidRPr="00C47E7F"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971298" w:rsidRPr="00710158" w:rsidRDefault="006B5FA0">
            <w:pPr>
              <w:rPr>
                <w:b/>
                <w:lang w:eastAsia="en-US"/>
              </w:rPr>
            </w:pPr>
            <w:r w:rsidRPr="00710158">
              <w:rPr>
                <w:b/>
                <w:lang w:eastAsia="en-US"/>
              </w:rPr>
              <w:t xml:space="preserve">Консультации </w:t>
            </w:r>
          </w:p>
        </w:tc>
        <w:tc>
          <w:tcPr>
            <w:tcW w:w="1843" w:type="dxa"/>
            <w:tcBorders>
              <w:top w:val="single" w:sz="6" w:space="0" w:color="000000"/>
              <w:left w:val="single" w:sz="6" w:space="0" w:color="000000"/>
              <w:bottom w:val="single" w:sz="6" w:space="0" w:color="000000"/>
              <w:right w:val="single" w:sz="6" w:space="0" w:color="000000"/>
            </w:tcBorders>
            <w:vAlign w:val="center"/>
          </w:tcPr>
          <w:p w:rsidR="00971298" w:rsidRPr="00710158" w:rsidRDefault="008B05ED">
            <w:pPr>
              <w:jc w:val="center"/>
              <w:rPr>
                <w:b/>
                <w:iCs/>
                <w:color w:val="000000"/>
                <w:lang w:eastAsia="en-US"/>
              </w:rPr>
            </w:pPr>
            <w:r>
              <w:rPr>
                <w:b/>
                <w:iCs/>
                <w:color w:val="000000"/>
                <w:lang w:eastAsia="en-US"/>
              </w:rPr>
              <w:t>4</w:t>
            </w: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971298" w:rsidRDefault="006B5FA0" w:rsidP="0019487F">
            <w:pPr>
              <w:rPr>
                <w:b/>
                <w:lang w:eastAsia="en-US"/>
              </w:rPr>
            </w:pPr>
            <w:r w:rsidRPr="006B5FA0">
              <w:rPr>
                <w:rFonts w:eastAsia="Calibri"/>
                <w:b/>
                <w:lang w:eastAsia="en-US"/>
              </w:rPr>
              <w:t>Промежуточная аттестация (экзамен</w:t>
            </w:r>
            <w:r w:rsidR="00AD1B07">
              <w:rPr>
                <w:rFonts w:eastAsia="Calibri"/>
                <w:b/>
                <w:lang w:eastAsia="en-US"/>
              </w:rPr>
              <w:t xml:space="preserve"> </w:t>
            </w:r>
            <w:r w:rsidR="00AD1B07">
              <w:rPr>
                <w:rFonts w:eastAsia="Calibri"/>
                <w:b/>
                <w:lang w:val="en-US" w:eastAsia="en-US"/>
              </w:rPr>
              <w:t>I</w:t>
            </w:r>
            <w:r w:rsidR="00AD1B07" w:rsidRPr="00AD1B07">
              <w:rPr>
                <w:rFonts w:eastAsia="Calibri"/>
                <w:b/>
                <w:lang w:eastAsia="en-US"/>
              </w:rPr>
              <w:t xml:space="preserve"> </w:t>
            </w:r>
            <w:r w:rsidR="00AD1B07">
              <w:rPr>
                <w:rFonts w:eastAsia="Calibri"/>
                <w:b/>
                <w:lang w:eastAsia="en-US"/>
              </w:rPr>
              <w:t xml:space="preserve">семестр, </w:t>
            </w:r>
            <w:r w:rsidR="00AD1B07" w:rsidRPr="006B5FA0">
              <w:rPr>
                <w:rFonts w:eastAsia="Calibri"/>
                <w:b/>
                <w:lang w:eastAsia="en-US"/>
              </w:rPr>
              <w:t>экзамен</w:t>
            </w:r>
            <w:r w:rsidR="00AD1B07">
              <w:rPr>
                <w:rFonts w:eastAsia="Calibri"/>
                <w:b/>
                <w:lang w:eastAsia="en-US"/>
              </w:rPr>
              <w:t xml:space="preserve"> </w:t>
            </w:r>
            <w:r w:rsidR="00AD1B07">
              <w:rPr>
                <w:rFonts w:eastAsia="Calibri"/>
                <w:b/>
                <w:lang w:val="en-US" w:eastAsia="en-US"/>
              </w:rPr>
              <w:t>II</w:t>
            </w:r>
            <w:r w:rsidR="00AD1B07" w:rsidRPr="00AD1B07">
              <w:rPr>
                <w:rFonts w:eastAsia="Calibri"/>
                <w:b/>
                <w:lang w:eastAsia="en-US"/>
              </w:rPr>
              <w:t xml:space="preserve"> </w:t>
            </w:r>
            <w:r w:rsidR="00AD1B07">
              <w:rPr>
                <w:rFonts w:eastAsia="Calibri"/>
                <w:b/>
                <w:lang w:eastAsia="en-US"/>
              </w:rPr>
              <w:t>семестр</w:t>
            </w:r>
            <w:r w:rsidRPr="006B5FA0">
              <w:rPr>
                <w:rFonts w:eastAsia="Calibri"/>
                <w:b/>
                <w:lang w:eastAsia="en-US"/>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AD1B07">
            <w:pPr>
              <w:jc w:val="center"/>
              <w:rPr>
                <w:b/>
                <w:iCs/>
                <w:color w:val="000000"/>
                <w:lang w:eastAsia="en-US"/>
              </w:rPr>
            </w:pPr>
            <w:r>
              <w:rPr>
                <w:b/>
                <w:iCs/>
                <w:lang w:eastAsia="en-US"/>
              </w:rPr>
              <w:t>8</w:t>
            </w:r>
          </w:p>
        </w:tc>
      </w:tr>
    </w:tbl>
    <w:p w:rsidR="00B93AD3" w:rsidRDefault="00B93AD3" w:rsidP="00456288">
      <w:pPr>
        <w:tabs>
          <w:tab w:val="center" w:pos="5102"/>
        </w:tabs>
        <w:rPr>
          <w:b/>
          <w:sz w:val="28"/>
          <w:szCs w:val="28"/>
        </w:rPr>
      </w:pPr>
    </w:p>
    <w:p w:rsidR="00456288" w:rsidRDefault="00456288" w:rsidP="00B93AD3">
      <w:pPr>
        <w:jc w:val="center"/>
        <w:rPr>
          <w:b/>
          <w:sz w:val="28"/>
          <w:szCs w:val="28"/>
        </w:rPr>
        <w:sectPr w:rsidR="00456288" w:rsidSect="00C47E7F">
          <w:pgSz w:w="11906" w:h="16838"/>
          <w:pgMar w:top="1134" w:right="851" w:bottom="1134" w:left="1418" w:header="709" w:footer="709" w:gutter="0"/>
          <w:pgNumType w:start="1"/>
          <w:cols w:space="720"/>
          <w:titlePg/>
          <w:docGrid w:linePitch="326"/>
        </w:sectPr>
      </w:pPr>
    </w:p>
    <w:p w:rsidR="00C47E7F" w:rsidRDefault="00B93AD3" w:rsidP="00C47E7F">
      <w:pPr>
        <w:rPr>
          <w:b/>
          <w:sz w:val="28"/>
          <w:szCs w:val="28"/>
        </w:rPr>
      </w:pPr>
      <w:r w:rsidRPr="00A77424">
        <w:rPr>
          <w:b/>
          <w:sz w:val="28"/>
          <w:szCs w:val="28"/>
        </w:rPr>
        <w:t>2.</w:t>
      </w:r>
      <w:r w:rsidR="00456288" w:rsidRPr="00A77424">
        <w:rPr>
          <w:b/>
          <w:sz w:val="28"/>
          <w:szCs w:val="28"/>
        </w:rPr>
        <w:t>2</w:t>
      </w:r>
      <w:r w:rsidRPr="00A77424">
        <w:rPr>
          <w:b/>
          <w:sz w:val="28"/>
          <w:szCs w:val="28"/>
        </w:rPr>
        <w:t xml:space="preserve"> Тематический план и содержание учебно</w:t>
      </w:r>
      <w:r w:rsidR="00456288" w:rsidRPr="00A77424">
        <w:rPr>
          <w:b/>
          <w:sz w:val="28"/>
          <w:szCs w:val="28"/>
        </w:rPr>
        <w:t>го</w:t>
      </w:r>
      <w:r w:rsidRPr="00A77424">
        <w:rPr>
          <w:b/>
          <w:sz w:val="28"/>
          <w:szCs w:val="28"/>
        </w:rPr>
        <w:t xml:space="preserve"> </w:t>
      </w:r>
      <w:r w:rsidR="00456288" w:rsidRPr="00A77424">
        <w:rPr>
          <w:b/>
          <w:sz w:val="28"/>
          <w:szCs w:val="28"/>
        </w:rPr>
        <w:t xml:space="preserve">предмета </w:t>
      </w:r>
      <w:r w:rsidR="0056529D" w:rsidRPr="00A77424">
        <w:rPr>
          <w:b/>
          <w:sz w:val="28"/>
          <w:szCs w:val="28"/>
        </w:rPr>
        <w:t>Математика</w:t>
      </w:r>
    </w:p>
    <w:p w:rsidR="002E1358" w:rsidRDefault="002E1358" w:rsidP="00C47E7F">
      <w:pPr>
        <w:rPr>
          <w:b/>
          <w:sz w:val="28"/>
          <w:szCs w:val="28"/>
        </w:rPr>
      </w:pPr>
    </w:p>
    <w:p w:rsidR="00C47E7F" w:rsidRPr="00C47E7F" w:rsidRDefault="00C47E7F"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EA73C5" w:rsidTr="003D1120">
        <w:trPr>
          <w:trHeight w:hRule="exact" w:val="950"/>
          <w:jc w:val="center"/>
        </w:trPr>
        <w:tc>
          <w:tcPr>
            <w:tcW w:w="2866" w:type="dxa"/>
            <w:tcBorders>
              <w:top w:val="single" w:sz="4" w:space="0" w:color="auto"/>
              <w:left w:val="single" w:sz="4" w:space="0" w:color="auto"/>
            </w:tcBorders>
            <w:shd w:val="clear" w:color="auto" w:fill="auto"/>
            <w:vAlign w:val="center"/>
          </w:tcPr>
          <w:p w:rsidR="00C47E7F" w:rsidRPr="00EA73C5" w:rsidRDefault="00C47E7F" w:rsidP="000A3477">
            <w:pPr>
              <w:widowControl w:val="0"/>
              <w:spacing w:line="307" w:lineRule="auto"/>
              <w:ind w:left="113" w:right="113"/>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center"/>
              <w:rPr>
                <w:rFonts w:eastAsia="Tahoma"/>
                <w:color w:val="000000"/>
                <w:sz w:val="22"/>
                <w:szCs w:val="22"/>
                <w:lang w:bidi="ru-RU"/>
              </w:rPr>
            </w:pPr>
            <w:r w:rsidRPr="00EA73C5">
              <w:rPr>
                <w:rFonts w:eastAsia="Tahoma"/>
                <w:b/>
                <w:bCs/>
                <w:color w:val="000000"/>
                <w:sz w:val="22"/>
                <w:szCs w:val="22"/>
                <w:lang w:bidi="ru-RU"/>
              </w:rPr>
              <w:t>Содержание учебного материала (основное и профессионально</w:t>
            </w:r>
            <w:r w:rsidRPr="00EA73C5">
              <w:rPr>
                <w:rFonts w:eastAsia="Tahoma"/>
                <w:b/>
                <w:bCs/>
                <w:color w:val="000000"/>
                <w:sz w:val="22"/>
                <w:szCs w:val="22"/>
                <w:lang w:bidi="ru-RU"/>
              </w:rPr>
              <w:softHyphen/>
              <w:t>ориентированное),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center"/>
          </w:tcPr>
          <w:p w:rsidR="00C47E7F" w:rsidRPr="00EA73C5" w:rsidRDefault="00C47E7F" w:rsidP="000A3477">
            <w:pPr>
              <w:widowControl w:val="0"/>
              <w:spacing w:line="310" w:lineRule="auto"/>
              <w:ind w:left="113" w:right="113"/>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2419" w:type="dxa"/>
            <w:tcBorders>
              <w:top w:val="single" w:sz="4" w:space="0" w:color="auto"/>
              <w:left w:val="single" w:sz="4" w:space="0" w:color="auto"/>
              <w:right w:val="single" w:sz="4" w:space="0" w:color="auto"/>
            </w:tcBorders>
            <w:shd w:val="clear" w:color="auto" w:fill="auto"/>
            <w:vAlign w:val="center"/>
          </w:tcPr>
          <w:p w:rsidR="00C47E7F" w:rsidRPr="00EA73C5" w:rsidRDefault="00C47E7F" w:rsidP="000A3477">
            <w:pPr>
              <w:widowControl w:val="0"/>
              <w:spacing w:line="305" w:lineRule="auto"/>
              <w:ind w:left="113" w:right="113"/>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C47E7F" w:rsidRPr="00EA73C5" w:rsidTr="003D1120">
        <w:trPr>
          <w:trHeight w:hRule="exact" w:val="322"/>
          <w:jc w:val="center"/>
        </w:trPr>
        <w:tc>
          <w:tcPr>
            <w:tcW w:w="2866"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center"/>
              <w:rPr>
                <w:rFonts w:eastAsia="Tahoma"/>
                <w:color w:val="000000"/>
                <w:sz w:val="22"/>
                <w:szCs w:val="22"/>
                <w:lang w:bidi="ru-RU"/>
              </w:rPr>
            </w:pPr>
            <w:r w:rsidRPr="00EA73C5">
              <w:rPr>
                <w:rFonts w:eastAsia="Tahoma"/>
                <w:color w:val="000000"/>
                <w:sz w:val="22"/>
                <w:szCs w:val="22"/>
                <w:lang w:bidi="ru-RU"/>
              </w:rPr>
              <w:t>2</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20"/>
              <w:rPr>
                <w:rFonts w:eastAsia="Tahoma"/>
                <w:color w:val="000000"/>
                <w:sz w:val="22"/>
                <w:szCs w:val="22"/>
                <w:lang w:bidi="ru-RU"/>
              </w:rPr>
            </w:pPr>
            <w:r w:rsidRPr="00EA73C5">
              <w:rPr>
                <w:rFonts w:eastAsia="Tahoma"/>
                <w:color w:val="000000"/>
                <w:sz w:val="22"/>
                <w:szCs w:val="22"/>
                <w:lang w:bidi="ru-RU"/>
              </w:rPr>
              <w:t>3</w:t>
            </w:r>
          </w:p>
        </w:tc>
        <w:tc>
          <w:tcPr>
            <w:tcW w:w="2419" w:type="dxa"/>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jc w:val="center"/>
              <w:rPr>
                <w:rFonts w:eastAsia="Tahoma"/>
                <w:color w:val="000000"/>
                <w:sz w:val="22"/>
                <w:szCs w:val="22"/>
                <w:lang w:bidi="ru-RU"/>
              </w:rPr>
            </w:pPr>
            <w:r w:rsidRPr="00EA73C5">
              <w:rPr>
                <w:rFonts w:eastAsia="Tahoma"/>
                <w:color w:val="000000"/>
                <w:sz w:val="22"/>
                <w:szCs w:val="22"/>
                <w:lang w:bidi="ru-RU"/>
              </w:rPr>
              <w:t>4</w:t>
            </w:r>
          </w:p>
        </w:tc>
      </w:tr>
      <w:tr w:rsidR="00C47E7F" w:rsidRPr="00EA73C5" w:rsidTr="003D1120">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710158" w:rsidRPr="00EA73C5" w:rsidTr="00710158">
        <w:trPr>
          <w:trHeight w:hRule="exact" w:val="281"/>
          <w:jc w:val="center"/>
        </w:trPr>
        <w:tc>
          <w:tcPr>
            <w:tcW w:w="10916" w:type="dxa"/>
            <w:gridSpan w:val="2"/>
            <w:tcBorders>
              <w:top w:val="single" w:sz="4" w:space="0" w:color="auto"/>
              <w:left w:val="single" w:sz="4" w:space="0" w:color="auto"/>
            </w:tcBorders>
            <w:shd w:val="clear" w:color="auto" w:fill="auto"/>
          </w:tcPr>
          <w:p w:rsidR="00710158" w:rsidRDefault="00710158" w:rsidP="000A3477">
            <w:pPr>
              <w:widowControl w:val="0"/>
              <w:tabs>
                <w:tab w:val="left" w:pos="1447"/>
                <w:tab w:val="left" w:pos="6165"/>
              </w:tabs>
              <w:spacing w:line="305" w:lineRule="auto"/>
              <w:ind w:left="113" w:right="113"/>
              <w:rPr>
                <w:rFonts w:eastAsia="Tahoma"/>
                <w:b/>
                <w:bCs/>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b/>
                <w:bCs/>
                <w:color w:val="000000"/>
                <w:sz w:val="22"/>
                <w:szCs w:val="22"/>
                <w:lang w:bidi="ru-RU"/>
              </w:rPr>
              <w:t xml:space="preserve"> </w:t>
            </w:r>
            <w:r w:rsidRPr="00EA73C5">
              <w:rPr>
                <w:rFonts w:eastAsia="Tahoma"/>
                <w:b/>
                <w:bCs/>
                <w:color w:val="000000"/>
                <w:sz w:val="22"/>
                <w:szCs w:val="22"/>
                <w:lang w:bidi="ru-RU"/>
              </w:rPr>
              <w:t>основной школы</w:t>
            </w:r>
            <w:r w:rsidR="00A77424">
              <w:rPr>
                <w:rFonts w:eastAsia="Tahoma"/>
                <w:b/>
                <w:bCs/>
                <w:color w:val="000000"/>
                <w:sz w:val="22"/>
                <w:szCs w:val="22"/>
                <w:lang w:bidi="ru-RU"/>
              </w:rPr>
              <w:tab/>
            </w:r>
          </w:p>
          <w:p w:rsidR="00A77424" w:rsidRDefault="00A77424" w:rsidP="000A3477">
            <w:pPr>
              <w:widowControl w:val="0"/>
              <w:tabs>
                <w:tab w:val="left" w:pos="1447"/>
                <w:tab w:val="left" w:pos="6165"/>
              </w:tabs>
              <w:spacing w:line="305" w:lineRule="auto"/>
              <w:ind w:left="113" w:right="113"/>
              <w:rPr>
                <w:rFonts w:eastAsia="Tahoma"/>
                <w:b/>
                <w:bCs/>
                <w:color w:val="000000"/>
                <w:sz w:val="22"/>
                <w:szCs w:val="22"/>
                <w:lang w:bidi="ru-RU"/>
              </w:rPr>
            </w:pPr>
          </w:p>
          <w:p w:rsidR="00A77424" w:rsidRDefault="00A77424" w:rsidP="000A3477">
            <w:pPr>
              <w:widowControl w:val="0"/>
              <w:tabs>
                <w:tab w:val="left" w:pos="1447"/>
                <w:tab w:val="left" w:pos="6165"/>
              </w:tabs>
              <w:spacing w:line="305" w:lineRule="auto"/>
              <w:ind w:left="113" w:right="113"/>
              <w:rPr>
                <w:rFonts w:eastAsia="Tahoma"/>
                <w:b/>
                <w:bCs/>
                <w:color w:val="000000"/>
                <w:sz w:val="22"/>
                <w:szCs w:val="22"/>
                <w:lang w:bidi="ru-RU"/>
              </w:rPr>
            </w:pPr>
          </w:p>
          <w:p w:rsidR="00A77424" w:rsidRPr="00EA73C5" w:rsidRDefault="00A77424" w:rsidP="000A3477">
            <w:pPr>
              <w:widowControl w:val="0"/>
              <w:tabs>
                <w:tab w:val="left" w:pos="1447"/>
                <w:tab w:val="left" w:pos="6165"/>
              </w:tabs>
              <w:spacing w:line="305" w:lineRule="auto"/>
              <w:ind w:left="113" w:right="113"/>
              <w:rPr>
                <w:rFonts w:eastAsia="Courier New"/>
                <w:color w:val="000000"/>
                <w:sz w:val="22"/>
                <w:szCs w:val="22"/>
                <w:lang w:bidi="ru-RU"/>
              </w:rPr>
            </w:pPr>
          </w:p>
        </w:tc>
        <w:tc>
          <w:tcPr>
            <w:tcW w:w="994" w:type="dxa"/>
            <w:tcBorders>
              <w:top w:val="single" w:sz="4" w:space="0" w:color="auto"/>
              <w:left w:val="single" w:sz="4" w:space="0" w:color="auto"/>
            </w:tcBorders>
            <w:shd w:val="clear" w:color="auto" w:fill="auto"/>
          </w:tcPr>
          <w:p w:rsidR="00710158" w:rsidRPr="00A77424" w:rsidRDefault="001C3AA3" w:rsidP="000A3477">
            <w:pPr>
              <w:widowControl w:val="0"/>
              <w:ind w:left="113" w:right="113"/>
              <w:jc w:val="center"/>
              <w:rPr>
                <w:rFonts w:eastAsia="Tahoma"/>
                <w:color w:val="000000"/>
                <w:sz w:val="22"/>
                <w:szCs w:val="22"/>
                <w:lang w:bidi="ru-RU"/>
              </w:rPr>
            </w:pPr>
            <w:r>
              <w:rPr>
                <w:rFonts w:eastAsia="Tahoma"/>
                <w:sz w:val="22"/>
                <w:szCs w:val="22"/>
                <w:lang w:bidi="ru-RU"/>
              </w:rPr>
              <w:t>12</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710158" w:rsidRPr="00EA73C5" w:rsidRDefault="00710158" w:rsidP="000A3477">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01, ОК 02, ОК 03, ОК 04, ОК 05, 0К 06</w:t>
            </w:r>
          </w:p>
          <w:p w:rsidR="00710158" w:rsidRPr="00EA73C5" w:rsidRDefault="00710158" w:rsidP="000A3477">
            <w:pPr>
              <w:widowControl w:val="0"/>
              <w:ind w:left="113" w:right="113"/>
              <w:jc w:val="center"/>
              <w:rPr>
                <w:rFonts w:eastAsia="Tahoma"/>
                <w:color w:val="000000"/>
                <w:sz w:val="22"/>
                <w:szCs w:val="22"/>
                <w:lang w:bidi="ru-RU"/>
              </w:rPr>
            </w:pPr>
          </w:p>
        </w:tc>
      </w:tr>
      <w:tr w:rsidR="00C47E7F" w:rsidRPr="00EA73C5" w:rsidTr="003D1120">
        <w:trPr>
          <w:trHeight w:hRule="exact" w:val="326"/>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1.1</w:t>
            </w:r>
          </w:p>
          <w:p w:rsidR="00C47E7F" w:rsidRPr="00EA73C5" w:rsidRDefault="00C47E7F" w:rsidP="000A3477">
            <w:pPr>
              <w:widowControl w:val="0"/>
              <w:tabs>
                <w:tab w:val="left" w:pos="1697"/>
              </w:tabs>
              <w:spacing w:line="312"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 xml:space="preserve">специальности. </w:t>
            </w:r>
          </w:p>
          <w:p w:rsidR="00C47E7F" w:rsidRP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A77424"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188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994" w:type="dxa"/>
            <w:tcBorders>
              <w:top w:val="single" w:sz="4" w:space="0" w:color="auto"/>
              <w:left w:val="single" w:sz="4" w:space="0" w:color="auto"/>
            </w:tcBorders>
            <w:shd w:val="clear" w:color="auto" w:fill="auto"/>
          </w:tcPr>
          <w:p w:rsidR="00C47E7F" w:rsidRPr="00A77424"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43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 xml:space="preserve">Практическое </w:t>
            </w:r>
            <w:r w:rsidR="00C47E7F" w:rsidRPr="00A77424">
              <w:rPr>
                <w:rFonts w:eastAsia="Tahoma"/>
                <w:color w:val="000000"/>
                <w:sz w:val="22"/>
                <w:szCs w:val="22"/>
                <w:lang w:bidi="ru-RU"/>
              </w:rPr>
              <w:t>занятие</w:t>
            </w:r>
          </w:p>
        </w:tc>
        <w:tc>
          <w:tcPr>
            <w:tcW w:w="994" w:type="dxa"/>
            <w:tcBorders>
              <w:top w:val="single" w:sz="4" w:space="0" w:color="auto"/>
              <w:left w:val="single" w:sz="4" w:space="0" w:color="auto"/>
            </w:tcBorders>
            <w:shd w:val="clear" w:color="auto" w:fill="auto"/>
          </w:tcPr>
          <w:p w:rsidR="00C47E7F" w:rsidRPr="00A77424" w:rsidRDefault="00B97403" w:rsidP="000A3477">
            <w:pPr>
              <w:widowControl w:val="0"/>
              <w:ind w:left="113" w:right="113"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Тема 1.2</w:t>
            </w:r>
          </w:p>
          <w:p w:rsidR="00C47E7F" w:rsidRPr="00EA73C5" w:rsidRDefault="00C47E7F" w:rsidP="000A3477">
            <w:pPr>
              <w:widowControl w:val="0"/>
              <w:spacing w:after="60"/>
              <w:ind w:left="113" w:right="113"/>
              <w:rPr>
                <w:rFonts w:eastAsia="Tahoma"/>
                <w:color w:val="000000"/>
                <w:sz w:val="22"/>
                <w:szCs w:val="22"/>
                <w:lang w:bidi="ru-RU"/>
              </w:rPr>
            </w:pPr>
            <w:r w:rsidRPr="00EA73C5">
              <w:rPr>
                <w:rFonts w:eastAsia="Tahoma"/>
                <w:color w:val="000000"/>
                <w:sz w:val="22"/>
                <w:szCs w:val="22"/>
                <w:lang w:bidi="ru-RU"/>
              </w:rPr>
              <w:t>Процентные вычисления.</w:t>
            </w:r>
          </w:p>
          <w:p w:rsidR="00C47E7F" w:rsidRPr="00EA73C5" w:rsidRDefault="00C47E7F" w:rsidP="000A3477">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A77424" w:rsidRDefault="00C47E7F" w:rsidP="000A3477">
            <w:pPr>
              <w:widowControl w:val="0"/>
              <w:ind w:left="113" w:right="113"/>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634"/>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994" w:type="dxa"/>
            <w:tcBorders>
              <w:top w:val="single" w:sz="4" w:space="0" w:color="auto"/>
              <w:left w:val="single" w:sz="4" w:space="0" w:color="auto"/>
            </w:tcBorders>
            <w:shd w:val="clear" w:color="auto" w:fill="auto"/>
          </w:tcPr>
          <w:p w:rsidR="00C47E7F" w:rsidRPr="00A77424" w:rsidRDefault="00C47E7F" w:rsidP="000A3477">
            <w:pPr>
              <w:widowControl w:val="0"/>
              <w:ind w:left="113" w:right="113"/>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437"/>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A77424" w:rsidRDefault="00F51E86" w:rsidP="000A3477">
            <w:pPr>
              <w:widowControl w:val="0"/>
              <w:ind w:left="113" w:right="113"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EA73C5">
        <w:trPr>
          <w:trHeight w:hRule="exact" w:val="634"/>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1.3.</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tabs>
                <w:tab w:val="left" w:pos="4514"/>
                <w:tab w:val="left" w:pos="6497"/>
              </w:tabs>
              <w:spacing w:after="40"/>
              <w:ind w:left="113" w:right="113"/>
              <w:rPr>
                <w:rFonts w:eastAsia="Tahoma"/>
                <w:color w:val="000000"/>
                <w:sz w:val="22"/>
                <w:szCs w:val="22"/>
                <w:lang w:bidi="ru-RU"/>
              </w:rPr>
            </w:pPr>
            <w:r w:rsidRPr="00710158">
              <w:rPr>
                <w:rFonts w:eastAsia="Tahoma"/>
                <w:i/>
                <w:iCs/>
                <w:sz w:val="22"/>
                <w:szCs w:val="22"/>
                <w:lang w:bidi="ru-RU"/>
              </w:rPr>
              <w:t>Профессионально-ориентированное</w:t>
            </w:r>
            <w:r w:rsidR="00EA73C5" w:rsidRPr="00710158">
              <w:rPr>
                <w:rFonts w:eastAsia="Tahoma"/>
                <w:i/>
                <w:iCs/>
                <w:sz w:val="22"/>
                <w:szCs w:val="22"/>
                <w:lang w:bidi="ru-RU"/>
              </w:rPr>
              <w:t> </w:t>
            </w:r>
            <w:r w:rsidRPr="00710158">
              <w:rPr>
                <w:rFonts w:eastAsia="Tahoma"/>
                <w:i/>
                <w:iCs/>
                <w:sz w:val="22"/>
                <w:szCs w:val="22"/>
                <w:lang w:bidi="ru-RU"/>
              </w:rPr>
              <w:t>содержание</w:t>
            </w:r>
            <w:r w:rsidR="00EA73C5" w:rsidRPr="00710158">
              <w:rPr>
                <w:rFonts w:eastAsia="Tahoma"/>
                <w:i/>
                <w:iCs/>
                <w:sz w:val="22"/>
                <w:szCs w:val="22"/>
                <w:lang w:bidi="ru-RU"/>
              </w:rPr>
              <w:t> </w:t>
            </w:r>
            <w:r w:rsidRPr="00710158">
              <w:rPr>
                <w:rFonts w:eastAsia="Tahoma"/>
                <w:i/>
                <w:iCs/>
                <w:sz w:val="22"/>
                <w:szCs w:val="22"/>
                <w:lang w:bidi="ru-RU"/>
              </w:rPr>
              <w:t>(содержание</w:t>
            </w:r>
            <w:r w:rsidR="00EA73C5" w:rsidRPr="00710158">
              <w:rPr>
                <w:rFonts w:eastAsia="Tahoma"/>
                <w:i/>
                <w:iCs/>
                <w:sz w:val="22"/>
                <w:szCs w:val="22"/>
                <w:lang w:bidi="ru-RU"/>
              </w:rPr>
              <w:t xml:space="preserve"> </w:t>
            </w:r>
            <w:r w:rsidRPr="00710158">
              <w:rPr>
                <w:rFonts w:eastAsia="Tahoma"/>
                <w:i/>
                <w:iCs/>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A77424" w:rsidRDefault="00C47E7F" w:rsidP="000A3477">
            <w:pPr>
              <w:widowControl w:val="0"/>
              <w:ind w:left="113" w:right="113"/>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754"/>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994" w:type="dxa"/>
            <w:tcBorders>
              <w:top w:val="single" w:sz="4" w:space="0" w:color="auto"/>
              <w:left w:val="single" w:sz="4" w:space="0" w:color="auto"/>
            </w:tcBorders>
            <w:shd w:val="clear" w:color="auto" w:fill="auto"/>
          </w:tcPr>
          <w:p w:rsidR="00C47E7F" w:rsidRPr="00A77424" w:rsidRDefault="00C47E7F" w:rsidP="000A3477">
            <w:pPr>
              <w:widowControl w:val="0"/>
              <w:ind w:left="113" w:right="113"/>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504"/>
          <w:jc w:val="center"/>
        </w:trPr>
        <w:tc>
          <w:tcPr>
            <w:tcW w:w="2866" w:type="dxa"/>
            <w:vMerge/>
            <w:tcBorders>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bottom w:val="single" w:sz="4" w:space="0" w:color="auto"/>
            </w:tcBorders>
            <w:shd w:val="clear" w:color="auto" w:fill="auto"/>
          </w:tcPr>
          <w:p w:rsidR="00C47E7F" w:rsidRPr="00A77424" w:rsidRDefault="00B97403" w:rsidP="000A3477">
            <w:pPr>
              <w:widowControl w:val="0"/>
              <w:ind w:left="113" w:right="113"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bl>
    <w:p w:rsidR="00C47E7F" w:rsidRDefault="00C47E7F" w:rsidP="000A3477">
      <w:pPr>
        <w:widowControl w:val="0"/>
        <w:spacing w:line="266" w:lineRule="auto"/>
        <w:ind w:left="113" w:right="113"/>
        <w:rPr>
          <w:rFonts w:eastAsia="Verdana"/>
          <w:i/>
          <w:iCs/>
          <w:color w:val="000000"/>
          <w:sz w:val="22"/>
          <w:szCs w:val="22"/>
          <w:lang w:bidi="ru-RU"/>
        </w:rPr>
      </w:pPr>
    </w:p>
    <w:p w:rsidR="00710158" w:rsidRPr="00EA73C5" w:rsidRDefault="00710158" w:rsidP="000A3477">
      <w:pPr>
        <w:widowControl w:val="0"/>
        <w:spacing w:line="266" w:lineRule="auto"/>
        <w:ind w:left="113" w:right="113"/>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19"/>
        <w:gridCol w:w="8112"/>
        <w:gridCol w:w="1301"/>
        <w:gridCol w:w="1901"/>
      </w:tblGrid>
      <w:tr w:rsidR="00C47E7F" w:rsidRPr="00EA73C5" w:rsidTr="00710158">
        <w:trPr>
          <w:trHeight w:hRule="exact" w:val="326"/>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1.4</w:t>
            </w:r>
          </w:p>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112"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634"/>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720756"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1C3AA3" w:rsidP="000A3477">
            <w:pPr>
              <w:widowControl w:val="0"/>
              <w:ind w:left="113" w:right="113" w:firstLine="440"/>
              <w:rPr>
                <w:rFonts w:eastAsia="Tahoma"/>
                <w:color w:val="000000"/>
                <w:sz w:val="22"/>
                <w:szCs w:val="22"/>
                <w:lang w:bidi="ru-RU"/>
              </w:rPr>
            </w:pPr>
            <w:r>
              <w:rPr>
                <w:rFonts w:eastAsia="Tahoma"/>
                <w:sz w:val="22"/>
                <w:szCs w:val="22"/>
                <w:lang w:bidi="ru-RU"/>
              </w:rPr>
              <w:t>4</w:t>
            </w:r>
          </w:p>
        </w:tc>
        <w:tc>
          <w:tcPr>
            <w:tcW w:w="1901"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6"/>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710158" w:rsidRPr="00EA73C5" w:rsidTr="00710158">
        <w:trPr>
          <w:trHeight w:hRule="exact" w:val="384"/>
          <w:jc w:val="center"/>
        </w:trPr>
        <w:tc>
          <w:tcPr>
            <w:tcW w:w="11031" w:type="dxa"/>
            <w:gridSpan w:val="2"/>
            <w:tcBorders>
              <w:top w:val="single" w:sz="4" w:space="0" w:color="auto"/>
              <w:left w:val="single" w:sz="4" w:space="0" w:color="auto"/>
            </w:tcBorders>
            <w:shd w:val="clear" w:color="auto" w:fill="auto"/>
          </w:tcPr>
          <w:p w:rsidR="00710158" w:rsidRPr="00EA73C5" w:rsidRDefault="00710158" w:rsidP="000A3477">
            <w:pPr>
              <w:widowControl w:val="0"/>
              <w:tabs>
                <w:tab w:val="left" w:pos="2530"/>
              </w:tabs>
              <w:spacing w:line="310" w:lineRule="auto"/>
              <w:ind w:left="113" w:right="113"/>
              <w:jc w:val="both"/>
              <w:rPr>
                <w:rFonts w:eastAsia="Courier New"/>
                <w:color w:val="000000"/>
                <w:sz w:val="22"/>
                <w:szCs w:val="22"/>
                <w:lang w:bidi="ru-RU"/>
              </w:rPr>
            </w:pPr>
            <w:r w:rsidRPr="00EA73C5">
              <w:rPr>
                <w:rFonts w:eastAsia="Tahoma"/>
                <w:b/>
                <w:bCs/>
                <w:color w:val="000000"/>
                <w:sz w:val="22"/>
                <w:szCs w:val="22"/>
                <w:lang w:bidi="ru-RU"/>
              </w:rPr>
              <w:t>Раздел 2 Прямые и плоскости</w:t>
            </w:r>
            <w:r>
              <w:rPr>
                <w:rFonts w:eastAsia="Tahoma"/>
                <w:b/>
                <w:bCs/>
                <w:color w:val="000000"/>
                <w:sz w:val="22"/>
                <w:szCs w:val="22"/>
                <w:lang w:bidi="ru-RU"/>
              </w:rPr>
              <w:t xml:space="preserve"> </w:t>
            </w:r>
            <w:r w:rsidRPr="00EA73C5">
              <w:rPr>
                <w:rFonts w:eastAsia="Tahoma"/>
                <w:b/>
                <w:bCs/>
                <w:color w:val="000000"/>
                <w:sz w:val="22"/>
                <w:szCs w:val="22"/>
                <w:lang w:bidi="ru-RU"/>
              </w:rPr>
              <w:t>в</w:t>
            </w:r>
            <w:r>
              <w:rPr>
                <w:rFonts w:eastAsia="Tahoma"/>
                <w:b/>
                <w:bCs/>
                <w:color w:val="000000"/>
                <w:sz w:val="22"/>
                <w:szCs w:val="22"/>
                <w:lang w:bidi="ru-RU"/>
              </w:rPr>
              <w:t xml:space="preserve"> </w:t>
            </w:r>
            <w:r w:rsidRPr="00EA73C5">
              <w:rPr>
                <w:rFonts w:eastAsia="Tahoma"/>
                <w:b/>
                <w:bCs/>
                <w:color w:val="000000"/>
                <w:sz w:val="22"/>
                <w:szCs w:val="22"/>
                <w:lang w:bidi="ru-RU"/>
              </w:rPr>
              <w:t>пространстве. Координаты и векторы в пространстве</w:t>
            </w:r>
          </w:p>
        </w:tc>
        <w:tc>
          <w:tcPr>
            <w:tcW w:w="1301" w:type="dxa"/>
            <w:tcBorders>
              <w:top w:val="single" w:sz="4" w:space="0" w:color="auto"/>
              <w:left w:val="single" w:sz="4" w:space="0" w:color="auto"/>
            </w:tcBorders>
            <w:shd w:val="clear" w:color="auto" w:fill="auto"/>
          </w:tcPr>
          <w:p w:rsidR="00710158" w:rsidRPr="00EA73C5" w:rsidRDefault="0040687E"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26</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710158" w:rsidRPr="00EA73C5" w:rsidRDefault="00710158" w:rsidP="000A3477">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01, ОК 03,</w:t>
            </w:r>
          </w:p>
          <w:p w:rsidR="00710158" w:rsidRPr="00EA73C5" w:rsidRDefault="00710158" w:rsidP="000A3477">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04, ОК 07</w:t>
            </w:r>
          </w:p>
          <w:p w:rsidR="00710158" w:rsidRPr="00EA73C5" w:rsidRDefault="00710158" w:rsidP="000A3477">
            <w:pPr>
              <w:widowControl w:val="0"/>
              <w:spacing w:after="60"/>
              <w:ind w:left="113" w:right="113"/>
              <w:jc w:val="center"/>
              <w:rPr>
                <w:rFonts w:eastAsia="Tahoma"/>
                <w:color w:val="000000"/>
                <w:sz w:val="22"/>
                <w:szCs w:val="22"/>
                <w:lang w:bidi="ru-RU"/>
              </w:rPr>
            </w:pPr>
          </w:p>
        </w:tc>
      </w:tr>
      <w:tr w:rsidR="00C47E7F" w:rsidRPr="00EA73C5" w:rsidTr="00710158">
        <w:trPr>
          <w:trHeight w:hRule="exact" w:val="322"/>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112"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1570"/>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highlight w:val="yellow"/>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112"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1574"/>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2278"/>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112"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634"/>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01"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908"/>
          <w:jc w:val="center"/>
        </w:trPr>
        <w:tc>
          <w:tcPr>
            <w:tcW w:w="2919" w:type="dxa"/>
            <w:tcBorders>
              <w:top w:val="single" w:sz="4" w:space="0" w:color="auto"/>
              <w:left w:val="single" w:sz="4" w:space="0" w:color="auto"/>
              <w:bottom w:val="single" w:sz="4" w:space="0" w:color="auto"/>
            </w:tcBorders>
            <w:shd w:val="clear" w:color="auto" w:fill="auto"/>
          </w:tcPr>
          <w:p w:rsidR="00C47E7F" w:rsidRPr="00EA73C5" w:rsidRDefault="00710158" w:rsidP="000A3477">
            <w:pPr>
              <w:widowControl w:val="0"/>
              <w:ind w:left="113" w:right="113"/>
              <w:rPr>
                <w:rFonts w:eastAsia="Courier New"/>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112"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7"/>
        <w:gridCol w:w="8080"/>
        <w:gridCol w:w="1275"/>
        <w:gridCol w:w="1964"/>
      </w:tblGrid>
      <w:tr w:rsidR="00C47E7F" w:rsidRPr="00EA73C5" w:rsidTr="00710158">
        <w:trPr>
          <w:trHeight w:hRule="exact" w:val="1262"/>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Угол между плоскостями. Перпендикулярные плоскости.</w:t>
            </w:r>
          </w:p>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950"/>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40687E" w:rsidP="000A3477">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634"/>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283" w:lineRule="auto"/>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 содержание (содержание прикладного модуля)</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1258"/>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EF7ED4"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1262"/>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275"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EF7ED4" w:rsidP="000A3477">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31"/>
          <w:jc w:val="center"/>
        </w:trPr>
        <w:tc>
          <w:tcPr>
            <w:tcW w:w="297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C47E7F" w:rsidRPr="00EA73C5" w:rsidRDefault="00710158" w:rsidP="000A3477">
            <w:pPr>
              <w:widowControl w:val="0"/>
              <w:ind w:left="113" w:right="113" w:firstLine="440"/>
              <w:rPr>
                <w:rFonts w:eastAsia="Tahoma"/>
                <w:color w:val="000000"/>
                <w:sz w:val="22"/>
                <w:szCs w:val="22"/>
                <w:lang w:bidi="ru-RU"/>
              </w:rPr>
            </w:pPr>
            <w:r>
              <w:rPr>
                <w:rFonts w:eastAsia="Tahoma"/>
                <w:color w:val="000000"/>
                <w:sz w:val="22"/>
                <w:szCs w:val="22"/>
                <w:lang w:bidi="ru-RU"/>
              </w:rPr>
              <w:t xml:space="preserve">   </w:t>
            </w:r>
            <w:r w:rsidR="00C47E7F" w:rsidRPr="00EA73C5">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710158">
        <w:trPr>
          <w:trHeight w:hRule="exact" w:val="325"/>
          <w:jc w:val="center"/>
        </w:trPr>
        <w:tc>
          <w:tcPr>
            <w:tcW w:w="11057" w:type="dxa"/>
            <w:gridSpan w:val="2"/>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tc>
        <w:tc>
          <w:tcPr>
            <w:tcW w:w="1275" w:type="dxa"/>
            <w:tcBorders>
              <w:top w:val="single" w:sz="4" w:space="0" w:color="auto"/>
              <w:left w:val="single" w:sz="4" w:space="0" w:color="auto"/>
            </w:tcBorders>
            <w:shd w:val="clear" w:color="auto" w:fill="auto"/>
          </w:tcPr>
          <w:p w:rsidR="00C47E7F" w:rsidRPr="00EA73C5" w:rsidRDefault="00B16122"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2</w:t>
            </w:r>
            <w:r w:rsidR="008B05ED">
              <w:rPr>
                <w:rFonts w:eastAsia="Tahoma"/>
                <w:b/>
                <w:bCs/>
                <w:color w:val="000000"/>
                <w:sz w:val="22"/>
                <w:szCs w:val="22"/>
                <w:lang w:bidi="ru-RU"/>
              </w:rPr>
              <w:t>4</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C47E7F" w:rsidRPr="00EA73C5" w:rsidRDefault="00C47E7F" w:rsidP="000A3477">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01, ОК 02, ОК 03, ОК 04, ОК 05</w:t>
            </w:r>
          </w:p>
        </w:tc>
      </w:tr>
      <w:tr w:rsidR="00C47E7F" w:rsidRPr="00EA73C5" w:rsidTr="00710158">
        <w:trPr>
          <w:trHeight w:hRule="exact" w:val="336"/>
          <w:jc w:val="center"/>
        </w:trPr>
        <w:tc>
          <w:tcPr>
            <w:tcW w:w="2977"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0"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C47E7F" w:rsidRPr="00EA73C5" w:rsidTr="005B1FD7">
        <w:trPr>
          <w:trHeight w:hRule="exact" w:val="126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произвольного угла, числа</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3.2 Основные</w:t>
            </w:r>
          </w:p>
          <w:p w:rsidR="00C47E7F" w:rsidRPr="00EA73C5" w:rsidRDefault="00C47E7F"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654"/>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C47E7F" w:rsidRPr="00EA73C5" w:rsidRDefault="00C47E7F"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C47E7F" w:rsidRPr="00EA73C5" w:rsidRDefault="00BE631A"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570"/>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C47E7F" w:rsidRPr="00EA73C5" w:rsidRDefault="00B16122"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461"/>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C47E7F" w:rsidRPr="00EA73C5" w:rsidRDefault="008B05ED"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574"/>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C47E7F"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p w:rsidR="00A77424" w:rsidRDefault="00A77424" w:rsidP="000A3477">
            <w:pPr>
              <w:widowControl w:val="0"/>
              <w:spacing w:line="310" w:lineRule="auto"/>
              <w:ind w:left="113" w:right="113"/>
              <w:rPr>
                <w:rFonts w:eastAsia="Tahoma"/>
                <w:color w:val="000000"/>
                <w:sz w:val="22"/>
                <w:szCs w:val="22"/>
                <w:lang w:bidi="ru-RU"/>
              </w:rPr>
            </w:pPr>
          </w:p>
          <w:p w:rsidR="00A77424" w:rsidRPr="00EA73C5" w:rsidRDefault="00A77424" w:rsidP="000A3477">
            <w:pPr>
              <w:widowControl w:val="0"/>
              <w:spacing w:line="310" w:lineRule="auto"/>
              <w:ind w:left="113" w:right="113"/>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C47E7F" w:rsidRPr="00EA73C5" w:rsidRDefault="00B16122"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145"/>
          <w:jc w:val="center"/>
        </w:trPr>
        <w:tc>
          <w:tcPr>
            <w:tcW w:w="2866" w:type="dxa"/>
            <w:vMerge w:val="restart"/>
            <w:tcBorders>
              <w:top w:val="single" w:sz="4" w:space="0" w:color="auto"/>
              <w:left w:val="single" w:sz="4" w:space="0" w:color="auto"/>
            </w:tcBorders>
            <w:shd w:val="clear" w:color="auto" w:fill="auto"/>
          </w:tcPr>
          <w:p w:rsidR="0020594A" w:rsidRDefault="0020594A" w:rsidP="000A3477">
            <w:pPr>
              <w:widowControl w:val="0"/>
              <w:spacing w:line="310" w:lineRule="auto"/>
              <w:ind w:left="113" w:right="113"/>
              <w:rPr>
                <w:rFonts w:eastAsia="Tahoma"/>
                <w:color w:val="000000"/>
                <w:sz w:val="22"/>
                <w:szCs w:val="22"/>
                <w:lang w:bidi="ru-RU"/>
              </w:rPr>
            </w:pPr>
          </w:p>
          <w:p w:rsidR="00BE631A" w:rsidRPr="006A35A3"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 xml:space="preserve">Тема З.б Решение задач. Основы тригонометрии. Тригонометрические </w:t>
            </w:r>
            <w:r w:rsidR="006A35A3">
              <w:rPr>
                <w:rFonts w:eastAsia="Tahoma"/>
                <w:color w:val="000000"/>
                <w:sz w:val="22"/>
                <w:szCs w:val="22"/>
                <w:lang w:bidi="ru-RU"/>
              </w:rPr>
              <w:t>функции</w:t>
            </w:r>
          </w:p>
          <w:p w:rsidR="00BE631A" w:rsidRDefault="00BE631A" w:rsidP="000A3477">
            <w:pPr>
              <w:widowControl w:val="0"/>
              <w:spacing w:line="310" w:lineRule="auto"/>
              <w:ind w:left="113" w:right="113"/>
              <w:rPr>
                <w:rFonts w:eastAsia="Tahoma"/>
                <w:color w:val="000000"/>
                <w:sz w:val="22"/>
                <w:szCs w:val="22"/>
                <w:lang w:bidi="ru-RU"/>
              </w:rPr>
            </w:pP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50" w:type="dxa"/>
            <w:tcBorders>
              <w:top w:val="single" w:sz="4" w:space="0" w:color="auto"/>
              <w:left w:val="single" w:sz="4" w:space="0" w:color="auto"/>
            </w:tcBorders>
            <w:shd w:val="clear" w:color="auto" w:fill="auto"/>
            <w:vAlign w:val="bottom"/>
          </w:tcPr>
          <w:p w:rsidR="0020594A" w:rsidRDefault="0020594A" w:rsidP="000A3477">
            <w:pPr>
              <w:widowControl w:val="0"/>
              <w:ind w:left="113" w:right="113"/>
              <w:rPr>
                <w:rFonts w:eastAsia="Tahoma"/>
                <w:color w:val="000000"/>
                <w:sz w:val="22"/>
                <w:szCs w:val="22"/>
                <w:lang w:bidi="ru-RU"/>
              </w:rPr>
            </w:pPr>
          </w:p>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955"/>
          <w:jc w:val="center"/>
        </w:trPr>
        <w:tc>
          <w:tcPr>
            <w:tcW w:w="2866" w:type="dxa"/>
            <w:vMerge/>
            <w:tcBorders>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438" w:type="dxa"/>
            <w:tcBorders>
              <w:top w:val="single" w:sz="4" w:space="0" w:color="auto"/>
              <w:left w:val="single" w:sz="4" w:space="0" w:color="auto"/>
              <w:bottom w:val="single" w:sz="4" w:space="0" w:color="auto"/>
            </w:tcBorders>
            <w:shd w:val="clear" w:color="auto" w:fill="auto"/>
          </w:tcPr>
          <w:p w:rsidR="00B16122" w:rsidRDefault="00B16122" w:rsidP="000A3477">
            <w:pPr>
              <w:widowControl w:val="0"/>
              <w:ind w:left="113" w:right="113"/>
              <w:rPr>
                <w:rFonts w:eastAsia="Courier New"/>
                <w:color w:val="000000"/>
                <w:sz w:val="22"/>
                <w:szCs w:val="22"/>
                <w:lang w:bidi="ru-RU"/>
              </w:rPr>
            </w:pPr>
          </w:p>
          <w:p w:rsidR="00C47E7F" w:rsidRPr="00B16122" w:rsidRDefault="00C47E7F" w:rsidP="000A3477">
            <w:pPr>
              <w:ind w:left="113" w:right="113"/>
              <w:jc w:val="center"/>
              <w:rPr>
                <w:rFonts w:eastAsia="Courier New"/>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57"/>
        <w:gridCol w:w="8059"/>
        <w:gridCol w:w="994"/>
        <w:gridCol w:w="2419"/>
      </w:tblGrid>
      <w:tr w:rsidR="00C47E7F" w:rsidRPr="00EA73C5" w:rsidTr="009E0ECC">
        <w:trPr>
          <w:trHeight w:hRule="exact" w:val="326"/>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BE631A" w:rsidP="000A3477">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A77424" w:rsidRPr="00EA73C5" w:rsidTr="00A77424">
        <w:trPr>
          <w:trHeight w:hRule="exact" w:val="623"/>
          <w:jc w:val="center"/>
        </w:trPr>
        <w:tc>
          <w:tcPr>
            <w:tcW w:w="10916" w:type="dxa"/>
            <w:gridSpan w:val="2"/>
            <w:tcBorders>
              <w:top w:val="single" w:sz="4" w:space="0" w:color="auto"/>
              <w:left w:val="single" w:sz="4" w:space="0" w:color="auto"/>
            </w:tcBorders>
            <w:shd w:val="clear" w:color="auto" w:fill="auto"/>
          </w:tcPr>
          <w:p w:rsidR="005B1FD7" w:rsidRDefault="005B1FD7" w:rsidP="000A3477">
            <w:pPr>
              <w:widowControl w:val="0"/>
              <w:ind w:left="113" w:right="113"/>
              <w:rPr>
                <w:rFonts w:eastAsia="Tahoma"/>
                <w:b/>
                <w:bCs/>
                <w:color w:val="000000"/>
                <w:sz w:val="22"/>
                <w:szCs w:val="22"/>
                <w:lang w:bidi="ru-RU"/>
              </w:rPr>
            </w:pPr>
          </w:p>
          <w:p w:rsidR="00A77424" w:rsidRPr="00EA73C5" w:rsidRDefault="00A77424" w:rsidP="000A3477">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994" w:type="dxa"/>
            <w:tcBorders>
              <w:top w:val="single" w:sz="4" w:space="0" w:color="auto"/>
              <w:left w:val="single" w:sz="4" w:space="0" w:color="auto"/>
            </w:tcBorders>
            <w:shd w:val="clear" w:color="auto" w:fill="auto"/>
          </w:tcPr>
          <w:p w:rsidR="00A77424" w:rsidRPr="00EA73C5" w:rsidRDefault="008B05ED"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48</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A77424" w:rsidRPr="00EA73C5" w:rsidRDefault="00A77424" w:rsidP="000A3477">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C47E7F" w:rsidRPr="00EA73C5" w:rsidTr="009E0ECC">
        <w:trPr>
          <w:trHeight w:hRule="exact" w:val="326"/>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94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84"/>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1008"/>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8B05ED"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1051"/>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spacing w:line="322" w:lineRule="auto"/>
              <w:ind w:left="113" w:right="113"/>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экстремума</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94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480"/>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4.5 Исследование функций и построение графиков</w:t>
            </w: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43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9E0ECC">
        <w:trPr>
          <w:trHeight w:hRule="exact" w:val="331"/>
          <w:jc w:val="center"/>
        </w:trPr>
        <w:tc>
          <w:tcPr>
            <w:tcW w:w="2857"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57"/>
        <w:gridCol w:w="8059"/>
        <w:gridCol w:w="994"/>
        <w:gridCol w:w="2419"/>
      </w:tblGrid>
      <w:tr w:rsidR="00C47E7F" w:rsidRPr="00EA73C5" w:rsidTr="005B1FD7">
        <w:trPr>
          <w:trHeight w:hRule="exact" w:val="638"/>
          <w:jc w:val="center"/>
        </w:trPr>
        <w:tc>
          <w:tcPr>
            <w:tcW w:w="2857" w:type="dxa"/>
            <w:vMerge w:val="restart"/>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vAlign w:val="bottom"/>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5B1FD7" w:rsidP="005B1FD7">
            <w:pPr>
              <w:widowControl w:val="0"/>
              <w:ind w:left="113" w:right="113"/>
              <w:jc w:val="both"/>
              <w:rPr>
                <w:rFonts w:eastAsia="Tahoma"/>
                <w:color w:val="000000"/>
                <w:sz w:val="22"/>
                <w:szCs w:val="22"/>
                <w:lang w:bidi="ru-RU"/>
              </w:rPr>
            </w:pPr>
            <w:r w:rsidRPr="00A77424">
              <w:rPr>
                <w:rFonts w:eastAsia="Tahoma"/>
                <w:color w:val="000000"/>
                <w:sz w:val="22"/>
                <w:szCs w:val="22"/>
                <w:lang w:bidi="ru-RU"/>
              </w:rPr>
              <w:t xml:space="preserve">Практическое занятие </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634"/>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tabs>
                <w:tab w:val="left" w:pos="4514"/>
                <w:tab w:val="left" w:pos="6497"/>
              </w:tabs>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C47E7F" w:rsidRPr="00EA73C5" w:rsidRDefault="00C47E7F" w:rsidP="000A3477">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нахождения первообразных</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258"/>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643"/>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первообразная функции.</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94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5B1FD7"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1C3AA3" w:rsidP="000A3477">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C47E7F"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5B1FD7" w:rsidRPr="00EA73C5" w:rsidTr="005B1FD7">
        <w:trPr>
          <w:trHeight w:hRule="exact" w:val="1267"/>
          <w:jc w:val="center"/>
        </w:trPr>
        <w:tc>
          <w:tcPr>
            <w:tcW w:w="10916" w:type="dxa"/>
            <w:gridSpan w:val="2"/>
            <w:tcBorders>
              <w:top w:val="single" w:sz="4" w:space="0" w:color="auto"/>
              <w:left w:val="single" w:sz="4" w:space="0" w:color="auto"/>
              <w:bottom w:val="single" w:sz="4" w:space="0" w:color="auto"/>
            </w:tcBorders>
            <w:shd w:val="clear" w:color="auto" w:fill="auto"/>
          </w:tcPr>
          <w:p w:rsidR="005B1FD7" w:rsidRDefault="005B1FD7" w:rsidP="000A3477">
            <w:pPr>
              <w:widowControl w:val="0"/>
              <w:ind w:left="113" w:right="113"/>
              <w:rPr>
                <w:rFonts w:eastAsia="Tahoma"/>
                <w:b/>
                <w:bCs/>
                <w:color w:val="000000"/>
                <w:sz w:val="22"/>
                <w:szCs w:val="22"/>
                <w:lang w:bidi="ru-RU"/>
              </w:rPr>
            </w:pPr>
          </w:p>
          <w:p w:rsidR="005B1FD7" w:rsidRPr="00EA73C5" w:rsidRDefault="005B1FD7" w:rsidP="000A3477">
            <w:pPr>
              <w:widowControl w:val="0"/>
              <w:ind w:left="113" w:right="113"/>
              <w:rPr>
                <w:rFonts w:eastAsia="Courier New"/>
                <w:color w:val="000000"/>
                <w:sz w:val="22"/>
                <w:szCs w:val="22"/>
                <w:lang w:bidi="ru-RU"/>
              </w:rPr>
            </w:pPr>
            <w:r>
              <w:rPr>
                <w:rFonts w:eastAsia="Tahoma"/>
                <w:b/>
                <w:bCs/>
                <w:color w:val="000000"/>
                <w:sz w:val="22"/>
                <w:szCs w:val="22"/>
                <w:lang w:bidi="ru-RU"/>
              </w:rPr>
              <w:t xml:space="preserve">    </w:t>
            </w:r>
            <w:r w:rsidRPr="00EA73C5">
              <w:rPr>
                <w:rFonts w:eastAsia="Tahoma"/>
                <w:b/>
                <w:bCs/>
                <w:color w:val="000000"/>
                <w:sz w:val="22"/>
                <w:szCs w:val="22"/>
                <w:lang w:bidi="ru-RU"/>
              </w:rPr>
              <w:t>Раздел 5. Многогранники и тела вращения</w:t>
            </w:r>
          </w:p>
        </w:tc>
        <w:tc>
          <w:tcPr>
            <w:tcW w:w="994" w:type="dxa"/>
            <w:tcBorders>
              <w:top w:val="single" w:sz="4" w:space="0" w:color="auto"/>
              <w:left w:val="single" w:sz="4" w:space="0" w:color="auto"/>
              <w:bottom w:val="single" w:sz="4" w:space="0" w:color="auto"/>
            </w:tcBorders>
            <w:shd w:val="clear" w:color="auto" w:fill="auto"/>
          </w:tcPr>
          <w:p w:rsidR="005B1FD7" w:rsidRDefault="005B1FD7" w:rsidP="000A3477">
            <w:pPr>
              <w:widowControl w:val="0"/>
              <w:ind w:left="113" w:right="113"/>
              <w:jc w:val="center"/>
              <w:rPr>
                <w:rFonts w:eastAsia="Tahoma"/>
                <w:color w:val="000000"/>
                <w:sz w:val="22"/>
                <w:szCs w:val="22"/>
                <w:lang w:bidi="ru-RU"/>
              </w:rPr>
            </w:pPr>
          </w:p>
          <w:p w:rsidR="005B1FD7" w:rsidRPr="00EA73C5" w:rsidRDefault="005B1FD7" w:rsidP="000A3477">
            <w:pPr>
              <w:widowControl w:val="0"/>
              <w:ind w:left="113" w:right="113"/>
              <w:jc w:val="center"/>
              <w:rPr>
                <w:rFonts w:eastAsia="Tahoma"/>
                <w:color w:val="000000"/>
                <w:sz w:val="22"/>
                <w:szCs w:val="22"/>
                <w:lang w:bidi="ru-RU"/>
              </w:rPr>
            </w:pPr>
            <w:r>
              <w:rPr>
                <w:rFonts w:eastAsia="Tahoma"/>
                <w:color w:val="000000"/>
                <w:sz w:val="22"/>
                <w:szCs w:val="22"/>
                <w:lang w:bidi="ru-RU"/>
              </w:rPr>
              <w:t>26</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rsidR="005B1FD7" w:rsidRPr="00EA73C5" w:rsidRDefault="005B1FD7" w:rsidP="000A3477">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04, ОК Об, ОК 07 </w:t>
            </w: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57"/>
        <w:gridCol w:w="8059"/>
        <w:gridCol w:w="994"/>
        <w:gridCol w:w="2419"/>
      </w:tblGrid>
      <w:tr w:rsidR="00C47E7F" w:rsidRPr="00EA73C5" w:rsidTr="005B1FD7">
        <w:trPr>
          <w:trHeight w:hRule="exact" w:val="326"/>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C47E7F" w:rsidRPr="00EA73C5" w:rsidRDefault="00C47E7F" w:rsidP="000A3477">
            <w:pPr>
              <w:widowControl w:val="0"/>
              <w:tabs>
                <w:tab w:val="left" w:pos="2268"/>
              </w:tabs>
              <w:spacing w:after="40"/>
              <w:ind w:left="113" w:right="113"/>
              <w:rPr>
                <w:rFonts w:eastAsia="Tahoma"/>
                <w:color w:val="000000"/>
                <w:sz w:val="22"/>
                <w:szCs w:val="22"/>
                <w:lang w:bidi="ru-RU"/>
              </w:rPr>
            </w:pPr>
            <w:r w:rsidRPr="00EA73C5">
              <w:rPr>
                <w:rFonts w:eastAsia="Tahoma"/>
                <w:color w:val="000000"/>
                <w:sz w:val="22"/>
                <w:szCs w:val="22"/>
                <w:lang w:bidi="ru-RU"/>
              </w:rPr>
              <w:t>параллелепипед,</w:t>
            </w:r>
            <w:r w:rsidRPr="00EA73C5">
              <w:rPr>
                <w:rFonts w:eastAsia="Tahoma"/>
                <w:color w:val="000000"/>
                <w:sz w:val="22"/>
                <w:szCs w:val="22"/>
                <w:lang w:bidi="ru-RU"/>
              </w:rPr>
              <w:tab/>
              <w:t>куб,</w:t>
            </w:r>
          </w:p>
          <w:p w:rsidR="00C47E7F" w:rsidRPr="00EA73C5" w:rsidRDefault="00C47E7F" w:rsidP="000A3477">
            <w:pPr>
              <w:widowControl w:val="0"/>
              <w:spacing w:after="40"/>
              <w:ind w:left="113" w:right="113"/>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94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6"/>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946"/>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634"/>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C47E7F" w:rsidRPr="00EA73C5" w:rsidRDefault="00C47E7F" w:rsidP="000A3477">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570"/>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6"/>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677"/>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32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C47E7F" w:rsidRPr="00EA73C5" w:rsidRDefault="005B1FD7"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634"/>
          <w:jc w:val="center"/>
        </w:trPr>
        <w:tc>
          <w:tcPr>
            <w:tcW w:w="2857"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5.5 Примеры симметрий в профессии</w:t>
            </w: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5B1FD7">
        <w:trPr>
          <w:trHeight w:hRule="exact" w:val="1262"/>
          <w:jc w:val="center"/>
        </w:trPr>
        <w:tc>
          <w:tcPr>
            <w:tcW w:w="2857"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C47E7F" w:rsidRPr="00EA73C5" w:rsidRDefault="00C47E7F"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C47E7F" w:rsidRPr="00EA73C5" w:rsidRDefault="00C47E7F"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9E0ECC" w:rsidRPr="00EA73C5" w:rsidTr="005B1FD7">
        <w:trPr>
          <w:trHeight w:val="398"/>
          <w:jc w:val="center"/>
        </w:trPr>
        <w:tc>
          <w:tcPr>
            <w:tcW w:w="2857"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9" w:type="dxa"/>
            <w:tcBorders>
              <w:top w:val="single" w:sz="4" w:space="0" w:color="auto"/>
              <w:left w:val="single" w:sz="4" w:space="0" w:color="auto"/>
            </w:tcBorders>
            <w:shd w:val="clear" w:color="auto" w:fill="auto"/>
          </w:tcPr>
          <w:p w:rsidR="009E0ECC" w:rsidRPr="00EA73C5" w:rsidRDefault="009E0ECC"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9E0ECC" w:rsidRPr="00EA73C5" w:rsidTr="000A79D4">
        <w:trPr>
          <w:trHeight w:hRule="exact" w:val="326"/>
          <w:jc w:val="center"/>
        </w:trPr>
        <w:tc>
          <w:tcPr>
            <w:tcW w:w="2866" w:type="dxa"/>
            <w:vMerge w:val="restart"/>
            <w:tcBorders>
              <w:top w:val="single" w:sz="4" w:space="0" w:color="auto"/>
              <w:left w:val="single" w:sz="4" w:space="0" w:color="auto"/>
              <w:bottom w:val="single" w:sz="4" w:space="0" w:color="auto"/>
            </w:tcBorders>
            <w:shd w:val="clear" w:color="auto" w:fill="auto"/>
            <w:vAlign w:val="bottom"/>
          </w:tcPr>
          <w:p w:rsidR="009E0ECC" w:rsidRPr="00EA73C5" w:rsidRDefault="009E0ECC"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050" w:type="dxa"/>
            <w:tcBorders>
              <w:top w:val="single" w:sz="4" w:space="0" w:color="auto"/>
              <w:left w:val="single" w:sz="4" w:space="0" w:color="auto"/>
            </w:tcBorders>
            <w:shd w:val="clear" w:color="auto" w:fill="auto"/>
          </w:tcPr>
          <w:p w:rsidR="009E0ECC" w:rsidRPr="00A77424"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firstLine="440"/>
              <w:rPr>
                <w:rFonts w:eastAsia="Tahoma"/>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0A79D4">
        <w:trPr>
          <w:trHeight w:hRule="exact" w:val="326"/>
          <w:jc w:val="center"/>
        </w:trPr>
        <w:tc>
          <w:tcPr>
            <w:tcW w:w="2866" w:type="dxa"/>
            <w:vMerge/>
            <w:tcBorders>
              <w:left w:val="single" w:sz="4" w:space="0" w:color="auto"/>
              <w:bottom w:val="single" w:sz="4" w:space="0" w:color="auto"/>
            </w:tcBorders>
            <w:shd w:val="clear" w:color="auto" w:fill="auto"/>
            <w:vAlign w:val="bottom"/>
          </w:tcPr>
          <w:p w:rsidR="009E0ECC" w:rsidRPr="00EA73C5" w:rsidRDefault="009E0ECC" w:rsidP="000A3477">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A77424"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firstLine="440"/>
              <w:rPr>
                <w:rFonts w:eastAsia="Tahoma"/>
                <w:color w:val="000000"/>
                <w:sz w:val="22"/>
                <w:szCs w:val="22"/>
                <w:lang w:bidi="ru-RU"/>
              </w:rPr>
            </w:pPr>
          </w:p>
        </w:tc>
        <w:tc>
          <w:tcPr>
            <w:tcW w:w="2419" w:type="dxa"/>
            <w:vMerge/>
            <w:tcBorders>
              <w:left w:val="single" w:sz="4" w:space="0" w:color="auto"/>
              <w:righ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0A79D4">
        <w:trPr>
          <w:trHeight w:hRule="exact" w:val="326"/>
          <w:jc w:val="center"/>
        </w:trPr>
        <w:tc>
          <w:tcPr>
            <w:tcW w:w="2866" w:type="dxa"/>
            <w:vMerge/>
            <w:tcBorders>
              <w:left w:val="single" w:sz="4" w:space="0" w:color="auto"/>
              <w:bottom w:val="single" w:sz="4" w:space="0" w:color="auto"/>
            </w:tcBorders>
            <w:shd w:val="clear" w:color="auto" w:fill="auto"/>
            <w:vAlign w:val="bottom"/>
          </w:tcPr>
          <w:p w:rsidR="009E0ECC" w:rsidRPr="00EA73C5" w:rsidRDefault="009E0ECC" w:rsidP="000A3477">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0A79D4">
        <w:trPr>
          <w:trHeight w:hRule="exact" w:val="624"/>
          <w:jc w:val="center"/>
        </w:trPr>
        <w:tc>
          <w:tcPr>
            <w:tcW w:w="2866" w:type="dxa"/>
            <w:vMerge/>
            <w:tcBorders>
              <w:left w:val="single" w:sz="4" w:space="0" w:color="auto"/>
              <w:bottom w:val="single" w:sz="4" w:space="0" w:color="auto"/>
            </w:tcBorders>
            <w:shd w:val="clear" w:color="auto" w:fill="auto"/>
            <w:vAlign w:val="bottom"/>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5B1FD7">
        <w:trPr>
          <w:trHeight w:hRule="exact" w:val="1114"/>
          <w:jc w:val="center"/>
        </w:trPr>
        <w:tc>
          <w:tcPr>
            <w:tcW w:w="10916" w:type="dxa"/>
            <w:gridSpan w:val="2"/>
            <w:tcBorders>
              <w:top w:val="single" w:sz="4" w:space="0" w:color="auto"/>
              <w:left w:val="single" w:sz="4" w:space="0" w:color="auto"/>
            </w:tcBorders>
            <w:shd w:val="clear" w:color="auto" w:fill="auto"/>
          </w:tcPr>
          <w:p w:rsidR="005B1FD7" w:rsidRDefault="005B1FD7" w:rsidP="000A3477">
            <w:pPr>
              <w:widowControl w:val="0"/>
              <w:tabs>
                <w:tab w:val="left" w:pos="1534"/>
              </w:tabs>
              <w:spacing w:line="307" w:lineRule="auto"/>
              <w:ind w:left="113" w:right="113"/>
              <w:rPr>
                <w:rFonts w:eastAsia="Tahoma"/>
                <w:b/>
                <w:bCs/>
                <w:color w:val="000000"/>
                <w:sz w:val="22"/>
                <w:szCs w:val="22"/>
                <w:lang w:bidi="ru-RU"/>
              </w:rPr>
            </w:pPr>
          </w:p>
          <w:p w:rsidR="009E0ECC" w:rsidRPr="00EA73C5" w:rsidRDefault="009E0ECC" w:rsidP="000A3477">
            <w:pPr>
              <w:widowControl w:val="0"/>
              <w:tabs>
                <w:tab w:val="left" w:pos="1534"/>
              </w:tabs>
              <w:spacing w:line="307" w:lineRule="auto"/>
              <w:ind w:left="113" w:right="113"/>
              <w:rPr>
                <w:rFonts w:eastAsia="Courier New"/>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b/>
                <w:bCs/>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b/>
                <w:bCs/>
                <w:color w:val="000000"/>
                <w:sz w:val="22"/>
                <w:szCs w:val="22"/>
                <w:lang w:bidi="ru-RU"/>
              </w:rPr>
              <w:t xml:space="preserve"> </w:t>
            </w:r>
            <w:r w:rsidRPr="00EA73C5">
              <w:rPr>
                <w:rFonts w:eastAsia="Tahoma"/>
                <w:b/>
                <w:bCs/>
                <w:color w:val="000000"/>
                <w:sz w:val="22"/>
                <w:szCs w:val="22"/>
                <w:lang w:bidi="ru-RU"/>
              </w:rPr>
              <w:t>логарифмическая функции</w:t>
            </w:r>
          </w:p>
        </w:tc>
        <w:tc>
          <w:tcPr>
            <w:tcW w:w="994" w:type="dxa"/>
            <w:tcBorders>
              <w:top w:val="single" w:sz="4" w:space="0" w:color="auto"/>
              <w:left w:val="single" w:sz="4" w:space="0" w:color="auto"/>
            </w:tcBorders>
            <w:shd w:val="clear" w:color="auto" w:fill="auto"/>
          </w:tcPr>
          <w:p w:rsidR="005B1FD7" w:rsidRDefault="005B1FD7" w:rsidP="000A3477">
            <w:pPr>
              <w:widowControl w:val="0"/>
              <w:ind w:left="113" w:right="113"/>
              <w:jc w:val="center"/>
              <w:rPr>
                <w:rFonts w:eastAsia="Tahoma"/>
                <w:b/>
                <w:bCs/>
                <w:color w:val="000000"/>
                <w:sz w:val="22"/>
                <w:szCs w:val="22"/>
                <w:lang w:bidi="ru-RU"/>
              </w:rPr>
            </w:pPr>
          </w:p>
          <w:p w:rsidR="009E0ECC" w:rsidRPr="00EA73C5" w:rsidRDefault="006A35A3"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4</w:t>
            </w:r>
            <w:r w:rsidR="008B05ED">
              <w:rPr>
                <w:rFonts w:eastAsia="Tahoma"/>
                <w:b/>
                <w:bCs/>
                <w:color w:val="000000"/>
                <w:sz w:val="22"/>
                <w:szCs w:val="22"/>
                <w:lang w:bidi="ru-RU"/>
              </w:rPr>
              <w:t>4</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9E0ECC" w:rsidRPr="00EA73C5" w:rsidRDefault="009E0ECC" w:rsidP="000A3477">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9E0ECC" w:rsidRPr="00EA73C5" w:rsidTr="003D1120">
        <w:trPr>
          <w:trHeight w:hRule="exact" w:val="326"/>
          <w:jc w:val="center"/>
        </w:trPr>
        <w:tc>
          <w:tcPr>
            <w:tcW w:w="2866" w:type="dxa"/>
            <w:vMerge w:val="restart"/>
            <w:tcBorders>
              <w:top w:val="single" w:sz="4" w:space="0" w:color="auto"/>
              <w:left w:val="single" w:sz="4" w:space="0" w:color="auto"/>
            </w:tcBorders>
            <w:shd w:val="clear" w:color="auto" w:fill="auto"/>
          </w:tcPr>
          <w:p w:rsidR="009E0ECC" w:rsidRPr="00EA73C5" w:rsidRDefault="009E0ECC"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разование выражений с корнями п-</w:t>
            </w:r>
            <w:r w:rsidRPr="00EA73C5">
              <w:rPr>
                <w:rFonts w:eastAsia="Tahoma"/>
                <w:color w:val="000000"/>
                <w:sz w:val="22"/>
                <w:szCs w:val="22"/>
                <w:lang w:bidi="ru-RU"/>
              </w:rPr>
              <w:t>ой степени</w:t>
            </w: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989"/>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9E0ECC"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8B05ED"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9E0ECC" w:rsidRPr="00EA73C5" w:rsidRDefault="009E0ECC"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638"/>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9E0ECC"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9E0ECC" w:rsidRPr="00EA73C5" w:rsidRDefault="009E0ECC"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9E0ECC" w:rsidRPr="00EA73C5" w:rsidRDefault="009E0ECC" w:rsidP="000A3477">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5B1FD7"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6A35A3"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9E0ECC" w:rsidRPr="00EA73C5" w:rsidRDefault="009E0ECC"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6.4 Показательная функция, ее свойства. Показательные уравнения и неравенства</w:t>
            </w: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1570"/>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9E0ECC"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6"/>
          <w:jc w:val="center"/>
        </w:trPr>
        <w:tc>
          <w:tcPr>
            <w:tcW w:w="2866" w:type="dxa"/>
            <w:vMerge w:val="restart"/>
            <w:tcBorders>
              <w:top w:val="single" w:sz="4" w:space="0" w:color="auto"/>
              <w:left w:val="single" w:sz="4" w:space="0" w:color="auto"/>
            </w:tcBorders>
            <w:shd w:val="clear" w:color="auto" w:fill="auto"/>
          </w:tcPr>
          <w:p w:rsidR="009E0ECC" w:rsidRPr="00EA73C5" w:rsidRDefault="009E0ECC"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22"/>
          <w:jc w:val="center"/>
        </w:trPr>
        <w:tc>
          <w:tcPr>
            <w:tcW w:w="2866" w:type="dxa"/>
            <w:vMerge/>
            <w:tcBorders>
              <w:left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E0ECC" w:rsidRPr="00EA73C5" w:rsidRDefault="009E0ECC"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9E0ECC"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r w:rsidR="009E0ECC" w:rsidRPr="00EA73C5" w:rsidTr="003D1120">
        <w:trPr>
          <w:trHeight w:hRule="exact" w:val="331"/>
          <w:jc w:val="center"/>
        </w:trPr>
        <w:tc>
          <w:tcPr>
            <w:tcW w:w="2866" w:type="dxa"/>
            <w:tcBorders>
              <w:top w:val="single" w:sz="4" w:space="0" w:color="auto"/>
              <w:left w:val="single" w:sz="4" w:space="0" w:color="auto"/>
              <w:bottom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9E0ECC" w:rsidRPr="00EA73C5" w:rsidRDefault="009E0ECC"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9E0ECC" w:rsidRPr="00EA73C5" w:rsidRDefault="009E0ECC" w:rsidP="000A3477">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rsidR="009E0ECC" w:rsidRPr="00EA73C5" w:rsidRDefault="009E0ECC"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EA73C5" w:rsidTr="003D1120">
        <w:trPr>
          <w:trHeight w:hRule="exact" w:val="1574"/>
          <w:jc w:val="center"/>
        </w:trPr>
        <w:tc>
          <w:tcPr>
            <w:tcW w:w="2866" w:type="dxa"/>
            <w:vMerge w:val="restart"/>
            <w:tcBorders>
              <w:top w:val="single" w:sz="4" w:space="0" w:color="auto"/>
              <w:left w:val="single" w:sz="4" w:space="0" w:color="auto"/>
            </w:tcBorders>
            <w:shd w:val="clear" w:color="auto" w:fill="auto"/>
          </w:tcPr>
          <w:p w:rsidR="00C47E7F" w:rsidRPr="00EA73C5" w:rsidRDefault="00EA73C5" w:rsidP="000A3477">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t>Тема 6.6.</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1C3AA3" w:rsidP="000A3477">
            <w:pPr>
              <w:widowControl w:val="0"/>
              <w:ind w:left="113" w:right="113" w:firstLine="440"/>
              <w:rPr>
                <w:rFonts w:eastAsia="Tahoma"/>
                <w:color w:val="000000"/>
                <w:sz w:val="22"/>
                <w:szCs w:val="22"/>
                <w:lang w:bidi="ru-RU"/>
              </w:rPr>
            </w:pPr>
            <w:r>
              <w:rPr>
                <w:rFonts w:eastAsia="Tahoma"/>
                <w:color w:val="000000"/>
                <w:sz w:val="22"/>
                <w:szCs w:val="22"/>
                <w:lang w:bidi="ru-RU"/>
              </w:rPr>
              <w:t>8</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638"/>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634"/>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6A35A3"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sidR="00EA73C5">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A77424" w:rsidP="000A3477">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6A35A3" w:rsidP="000A3477">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A77424" w:rsidRPr="00EA73C5" w:rsidTr="00A77424">
        <w:trPr>
          <w:trHeight w:hRule="exact" w:val="690"/>
          <w:jc w:val="center"/>
        </w:trPr>
        <w:tc>
          <w:tcPr>
            <w:tcW w:w="10916" w:type="dxa"/>
            <w:gridSpan w:val="2"/>
            <w:tcBorders>
              <w:top w:val="single" w:sz="4" w:space="0" w:color="auto"/>
              <w:left w:val="single" w:sz="4" w:space="0" w:color="auto"/>
            </w:tcBorders>
            <w:shd w:val="clear" w:color="auto" w:fill="auto"/>
          </w:tcPr>
          <w:p w:rsidR="00A77424" w:rsidRDefault="00A77424" w:rsidP="000A3477">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p w:rsidR="00A77424" w:rsidRPr="00A77424" w:rsidRDefault="00A77424" w:rsidP="000A3477">
            <w:pPr>
              <w:ind w:left="113" w:right="113"/>
              <w:rPr>
                <w:rFonts w:eastAsia="Courier New"/>
                <w:sz w:val="22"/>
                <w:szCs w:val="22"/>
                <w:lang w:bidi="ru-RU"/>
              </w:rPr>
            </w:pPr>
          </w:p>
          <w:p w:rsidR="00A77424" w:rsidRDefault="00A77424" w:rsidP="000A3477">
            <w:pPr>
              <w:ind w:left="113" w:right="113"/>
              <w:rPr>
                <w:rFonts w:eastAsia="Courier New"/>
                <w:sz w:val="22"/>
                <w:szCs w:val="22"/>
                <w:lang w:bidi="ru-RU"/>
              </w:rPr>
            </w:pPr>
          </w:p>
          <w:p w:rsidR="00A77424" w:rsidRPr="00A77424" w:rsidRDefault="00A77424" w:rsidP="000A3477">
            <w:pPr>
              <w:tabs>
                <w:tab w:val="left" w:pos="965"/>
              </w:tabs>
              <w:ind w:left="113" w:right="113"/>
              <w:rPr>
                <w:rFonts w:eastAsia="Courier New"/>
                <w:sz w:val="22"/>
                <w:szCs w:val="22"/>
                <w:lang w:bidi="ru-RU"/>
              </w:rPr>
            </w:pPr>
            <w:r>
              <w:rPr>
                <w:rFonts w:eastAsia="Courier New"/>
                <w:sz w:val="22"/>
                <w:szCs w:val="22"/>
                <w:lang w:bidi="ru-RU"/>
              </w:rPr>
              <w:tab/>
            </w:r>
          </w:p>
        </w:tc>
        <w:tc>
          <w:tcPr>
            <w:tcW w:w="994" w:type="dxa"/>
            <w:tcBorders>
              <w:top w:val="single" w:sz="4" w:space="0" w:color="auto"/>
              <w:left w:val="single" w:sz="4" w:space="0" w:color="auto"/>
            </w:tcBorders>
            <w:shd w:val="clear" w:color="auto" w:fill="auto"/>
          </w:tcPr>
          <w:p w:rsidR="00A77424" w:rsidRPr="00EA73C5" w:rsidRDefault="005B1FD7" w:rsidP="000A3477">
            <w:pPr>
              <w:widowControl w:val="0"/>
              <w:ind w:left="113" w:right="113"/>
              <w:jc w:val="center"/>
              <w:rPr>
                <w:rFonts w:eastAsia="Tahoma"/>
                <w:color w:val="000000"/>
                <w:sz w:val="22"/>
                <w:szCs w:val="22"/>
                <w:lang w:bidi="ru-RU"/>
              </w:rPr>
            </w:pPr>
            <w:r>
              <w:rPr>
                <w:rFonts w:eastAsia="Tahoma"/>
                <w:b/>
                <w:bCs/>
                <w:color w:val="000000"/>
                <w:sz w:val="22"/>
                <w:szCs w:val="22"/>
                <w:lang w:bidi="ru-RU"/>
              </w:rPr>
              <w:t>17</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A77424" w:rsidRPr="00EA73C5" w:rsidRDefault="00A77424" w:rsidP="000A3477">
            <w:pPr>
              <w:widowControl w:val="0"/>
              <w:spacing w:line="295"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C47E7F"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7.1 Событие, вероятность</w:t>
            </w:r>
            <w:r w:rsidRPr="00EA73C5">
              <w:rPr>
                <w:rFonts w:eastAsia="Tahoma"/>
                <w:color w:val="000000"/>
                <w:sz w:val="22"/>
                <w:szCs w:val="22"/>
                <w:lang w:bidi="ru-RU"/>
              </w:rPr>
              <w:tab/>
              <w:t>события.</w:t>
            </w:r>
          </w:p>
          <w:p w:rsidR="00C47E7F" w:rsidRPr="00EA73C5" w:rsidRDefault="00C47E7F" w:rsidP="000A3477">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1128"/>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634"/>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r w:rsidRPr="00EA73C5">
              <w:rPr>
                <w:rFonts w:eastAsia="Tahoma"/>
                <w:i/>
                <w:iCs/>
                <w:color w:val="000000"/>
                <w:sz w:val="22"/>
                <w:szCs w:val="22"/>
                <w:lang w:bidi="ru-RU"/>
              </w:rPr>
              <w:tab/>
              <w:t>(содержание</w:t>
            </w:r>
          </w:p>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i/>
                <w:iCs/>
                <w:color w:val="000000"/>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634"/>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6"/>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0A3477">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31"/>
          <w:jc w:val="center"/>
        </w:trPr>
        <w:tc>
          <w:tcPr>
            <w:tcW w:w="2866"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0A3477">
            <w:pPr>
              <w:widowControl w:val="0"/>
              <w:ind w:left="113" w:right="113"/>
              <w:rPr>
                <w:rFonts w:eastAsia="Courier New"/>
                <w:color w:val="000000"/>
                <w:sz w:val="22"/>
                <w:szCs w:val="22"/>
                <w:lang w:bidi="ru-RU"/>
              </w:rPr>
            </w:pPr>
          </w:p>
        </w:tc>
      </w:tr>
    </w:tbl>
    <w:p w:rsidR="00C47E7F" w:rsidRPr="00EA73C5" w:rsidRDefault="00C47E7F" w:rsidP="000A3477">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EA73C5" w:rsidTr="003D1120">
        <w:trPr>
          <w:trHeight w:hRule="exact" w:val="950"/>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7.3 Дискретная случайная</w:t>
            </w:r>
            <w:r w:rsidRPr="00EA73C5">
              <w:rPr>
                <w:rFonts w:eastAsia="Tahoma"/>
                <w:color w:val="000000"/>
                <w:sz w:val="22"/>
                <w:szCs w:val="22"/>
                <w:lang w:bidi="ru-RU"/>
              </w:rPr>
              <w:tab/>
              <w:t>величина,</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закон ее распределения</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5B1FD7" w:rsidP="000A3477">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950"/>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994" w:type="dxa"/>
            <w:tcBorders>
              <w:top w:val="single" w:sz="4" w:space="0" w:color="auto"/>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F51E86" w:rsidP="000A3477">
            <w:pPr>
              <w:widowControl w:val="0"/>
              <w:ind w:left="113" w:right="113" w:firstLine="42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3D1120">
        <w:trPr>
          <w:trHeight w:hRule="exact" w:val="946"/>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0A3477">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C47E7F" w:rsidRPr="00EA73C5" w:rsidRDefault="00C47E7F" w:rsidP="000A3477">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tcPr>
          <w:p w:rsidR="00C47E7F" w:rsidRPr="00EA73C5" w:rsidRDefault="00C47E7F" w:rsidP="000A3477">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994" w:type="dxa"/>
            <w:tcBorders>
              <w:top w:val="single" w:sz="4" w:space="0" w:color="auto"/>
              <w:left w:val="single" w:sz="4" w:space="0" w:color="auto"/>
            </w:tcBorders>
            <w:shd w:val="clear" w:color="auto" w:fill="auto"/>
          </w:tcPr>
          <w:p w:rsidR="00F51E86" w:rsidRDefault="00F51E86" w:rsidP="000A3477">
            <w:pPr>
              <w:widowControl w:val="0"/>
              <w:ind w:left="113" w:right="113"/>
              <w:jc w:val="center"/>
              <w:rPr>
                <w:rFonts w:eastAsia="Courier New"/>
                <w:color w:val="000000"/>
                <w:sz w:val="22"/>
                <w:szCs w:val="22"/>
                <w:lang w:bidi="ru-RU"/>
              </w:rPr>
            </w:pPr>
          </w:p>
          <w:p w:rsidR="00F51E86" w:rsidRDefault="00F51E86" w:rsidP="000A3477">
            <w:pPr>
              <w:ind w:left="113" w:right="113"/>
              <w:jc w:val="center"/>
              <w:rPr>
                <w:rFonts w:eastAsia="Courier New"/>
                <w:sz w:val="22"/>
                <w:szCs w:val="22"/>
                <w:lang w:bidi="ru-RU"/>
              </w:rPr>
            </w:pPr>
          </w:p>
          <w:p w:rsidR="00C47E7F" w:rsidRPr="00F51E86" w:rsidRDefault="00C47E7F" w:rsidP="000A3477">
            <w:pPr>
              <w:ind w:left="113" w:right="113"/>
              <w:jc w:val="center"/>
              <w:rPr>
                <w:rFonts w:eastAsia="Courier New"/>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20594A" w:rsidRPr="00EA73C5" w:rsidTr="003D1120">
        <w:trPr>
          <w:trHeight w:hRule="exact" w:val="322"/>
          <w:jc w:val="center"/>
        </w:trPr>
        <w:tc>
          <w:tcPr>
            <w:tcW w:w="2866" w:type="dxa"/>
            <w:vMerge/>
            <w:tcBorders>
              <w:left w:val="single" w:sz="4" w:space="0" w:color="auto"/>
            </w:tcBorders>
            <w:shd w:val="clear" w:color="auto" w:fill="auto"/>
          </w:tcPr>
          <w:p w:rsidR="0020594A" w:rsidRPr="00EA73C5" w:rsidRDefault="0020594A"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20594A" w:rsidRPr="00A77424" w:rsidRDefault="0020594A" w:rsidP="000A3477">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20594A" w:rsidRPr="005B1FD7" w:rsidRDefault="005B1FD7" w:rsidP="000A3477">
            <w:pPr>
              <w:widowControl w:val="0"/>
              <w:tabs>
                <w:tab w:val="center" w:pos="697"/>
              </w:tabs>
              <w:ind w:left="113" w:right="113"/>
              <w:jc w:val="center"/>
              <w:rPr>
                <w:rFonts w:eastAsia="Tahoma"/>
                <w:bCs/>
                <w:sz w:val="22"/>
                <w:szCs w:val="22"/>
                <w:lang w:bidi="ru-RU"/>
              </w:rPr>
            </w:pPr>
            <w:r w:rsidRPr="005B1FD7">
              <w:rPr>
                <w:rFonts w:eastAsia="Tahoma"/>
                <w:bCs/>
                <w:sz w:val="22"/>
                <w:szCs w:val="22"/>
                <w:lang w:bidi="ru-RU"/>
              </w:rPr>
              <w:t>2</w:t>
            </w:r>
          </w:p>
        </w:tc>
        <w:tc>
          <w:tcPr>
            <w:tcW w:w="2419" w:type="dxa"/>
            <w:vMerge/>
            <w:tcBorders>
              <w:left w:val="single" w:sz="4" w:space="0" w:color="auto"/>
              <w:right w:val="single" w:sz="4" w:space="0" w:color="auto"/>
            </w:tcBorders>
            <w:shd w:val="clear" w:color="auto" w:fill="auto"/>
          </w:tcPr>
          <w:p w:rsidR="0020594A" w:rsidRPr="00EA73C5" w:rsidRDefault="0020594A"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2866" w:type="dxa"/>
            <w:vMerge/>
            <w:tcBorders>
              <w:lef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0A3477">
            <w:pPr>
              <w:widowControl w:val="0"/>
              <w:ind w:left="113" w:right="113"/>
              <w:jc w:val="both"/>
              <w:rPr>
                <w:rFonts w:eastAsia="Tahoma"/>
                <w:color w:val="000000"/>
                <w:sz w:val="22"/>
                <w:szCs w:val="22"/>
                <w:lang w:bidi="ru-RU"/>
              </w:rPr>
            </w:pPr>
            <w:r>
              <w:rPr>
                <w:rFonts w:eastAsia="Tahoma"/>
                <w:color w:val="000000"/>
                <w:sz w:val="22"/>
                <w:szCs w:val="22"/>
                <w:lang w:bidi="ru-RU"/>
              </w:rPr>
              <w:t>Контрольная работ</w:t>
            </w:r>
            <w:r w:rsidR="0020594A">
              <w:rPr>
                <w:rFonts w:eastAsia="Tahoma"/>
                <w:color w:val="000000"/>
                <w:sz w:val="22"/>
                <w:szCs w:val="22"/>
                <w:lang w:bidi="ru-RU"/>
              </w:rPr>
              <w:t>а</w:t>
            </w:r>
          </w:p>
        </w:tc>
        <w:tc>
          <w:tcPr>
            <w:tcW w:w="994" w:type="dxa"/>
            <w:tcBorders>
              <w:top w:val="single" w:sz="4" w:space="0" w:color="auto"/>
              <w:left w:val="single" w:sz="4" w:space="0" w:color="auto"/>
            </w:tcBorders>
            <w:shd w:val="clear" w:color="auto" w:fill="auto"/>
          </w:tcPr>
          <w:p w:rsidR="00C47E7F" w:rsidRPr="00710158" w:rsidRDefault="006A35A3" w:rsidP="000A3477">
            <w:pPr>
              <w:widowControl w:val="0"/>
              <w:tabs>
                <w:tab w:val="center" w:pos="697"/>
              </w:tabs>
              <w:ind w:left="113" w:right="113"/>
              <w:jc w:val="center"/>
              <w:rPr>
                <w:rFonts w:eastAsia="Tahoma"/>
                <w:sz w:val="22"/>
                <w:szCs w:val="22"/>
                <w:lang w:bidi="ru-RU"/>
              </w:rPr>
            </w:pPr>
            <w:r>
              <w:rPr>
                <w:rFonts w:eastAsia="Tahoma"/>
                <w:b/>
                <w:bCs/>
                <w:sz w:val="22"/>
                <w:szCs w:val="22"/>
                <w:lang w:bidi="ru-RU"/>
              </w:rPr>
              <w:t>1</w:t>
            </w:r>
          </w:p>
        </w:tc>
        <w:tc>
          <w:tcPr>
            <w:tcW w:w="2419" w:type="dxa"/>
            <w:vMerge/>
            <w:tcBorders>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710158" w:rsidRPr="00EA73C5" w:rsidTr="003D1120">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710158" w:rsidRPr="00EA73C5" w:rsidRDefault="00710158" w:rsidP="000A3477">
            <w:pPr>
              <w:widowControl w:val="0"/>
              <w:ind w:left="113" w:right="113"/>
              <w:rPr>
                <w:rFonts w:eastAsia="Tahoma"/>
                <w:b/>
                <w:bCs/>
                <w:color w:val="000000"/>
                <w:sz w:val="22"/>
                <w:szCs w:val="22"/>
                <w:lang w:bidi="ru-RU"/>
              </w:rPr>
            </w:pPr>
            <w:r>
              <w:rPr>
                <w:rFonts w:eastAsia="Tahoma"/>
                <w:b/>
                <w:bCs/>
                <w:color w:val="000000"/>
                <w:sz w:val="22"/>
                <w:szCs w:val="22"/>
                <w:lang w:bidi="ru-RU"/>
              </w:rPr>
              <w:t>Консультации</w:t>
            </w:r>
          </w:p>
        </w:tc>
        <w:tc>
          <w:tcPr>
            <w:tcW w:w="994" w:type="dxa"/>
            <w:tcBorders>
              <w:top w:val="single" w:sz="4" w:space="0" w:color="auto"/>
              <w:left w:val="single" w:sz="4" w:space="0" w:color="auto"/>
            </w:tcBorders>
            <w:shd w:val="clear" w:color="auto" w:fill="auto"/>
          </w:tcPr>
          <w:p w:rsidR="00710158" w:rsidRPr="00710158" w:rsidRDefault="005B1FD7" w:rsidP="000A3477">
            <w:pPr>
              <w:widowControl w:val="0"/>
              <w:ind w:left="113" w:right="113"/>
              <w:jc w:val="center"/>
              <w:rPr>
                <w:rFonts w:eastAsia="Courier New"/>
                <w:sz w:val="22"/>
                <w:szCs w:val="22"/>
                <w:lang w:bidi="ru-RU"/>
              </w:rPr>
            </w:pPr>
            <w:r>
              <w:rPr>
                <w:rFonts w:eastAsia="Courier New"/>
                <w:sz w:val="22"/>
                <w:szCs w:val="22"/>
                <w:lang w:bidi="ru-RU"/>
              </w:rPr>
              <w:t>4</w:t>
            </w:r>
          </w:p>
        </w:tc>
        <w:tc>
          <w:tcPr>
            <w:tcW w:w="2419" w:type="dxa"/>
            <w:tcBorders>
              <w:top w:val="single" w:sz="4" w:space="0" w:color="auto"/>
              <w:left w:val="single" w:sz="4" w:space="0" w:color="auto"/>
              <w:right w:val="single" w:sz="4" w:space="0" w:color="auto"/>
            </w:tcBorders>
            <w:shd w:val="clear" w:color="auto" w:fill="auto"/>
          </w:tcPr>
          <w:p w:rsidR="00710158" w:rsidRPr="00EA73C5" w:rsidRDefault="00710158" w:rsidP="000A3477">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C47E7F" w:rsidRPr="00EA73C5" w:rsidRDefault="00C47E7F" w:rsidP="000A3477">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994" w:type="dxa"/>
            <w:tcBorders>
              <w:top w:val="single" w:sz="4" w:space="0" w:color="auto"/>
              <w:left w:val="single" w:sz="4" w:space="0" w:color="auto"/>
            </w:tcBorders>
            <w:shd w:val="clear" w:color="auto" w:fill="auto"/>
          </w:tcPr>
          <w:p w:rsidR="00C47E7F" w:rsidRPr="00710158" w:rsidRDefault="006A35A3" w:rsidP="000A3477">
            <w:pPr>
              <w:widowControl w:val="0"/>
              <w:ind w:left="113" w:right="113"/>
              <w:jc w:val="center"/>
              <w:rPr>
                <w:rFonts w:eastAsia="Courier New"/>
                <w:sz w:val="22"/>
                <w:szCs w:val="22"/>
                <w:lang w:bidi="ru-RU"/>
              </w:rPr>
            </w:pPr>
            <w:r>
              <w:rPr>
                <w:rFonts w:eastAsia="Courier New"/>
                <w:sz w:val="22"/>
                <w:szCs w:val="22"/>
                <w:lang w:bidi="ru-RU"/>
              </w:rPr>
              <w:t>8</w:t>
            </w:r>
          </w:p>
        </w:tc>
        <w:tc>
          <w:tcPr>
            <w:tcW w:w="2419" w:type="dxa"/>
            <w:tcBorders>
              <w:top w:val="single" w:sz="4" w:space="0" w:color="auto"/>
              <w:left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r w:rsidR="00C47E7F" w:rsidRPr="00EA73C5" w:rsidTr="00F51E86">
        <w:trPr>
          <w:trHeight w:hRule="exact" w:val="626"/>
          <w:jc w:val="center"/>
        </w:trPr>
        <w:tc>
          <w:tcPr>
            <w:tcW w:w="2866"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8050" w:type="dxa"/>
            <w:tcBorders>
              <w:top w:val="single" w:sz="4" w:space="0" w:color="auto"/>
              <w:left w:val="single" w:sz="4" w:space="0" w:color="auto"/>
              <w:bottom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c>
          <w:tcPr>
            <w:tcW w:w="994" w:type="dxa"/>
            <w:tcBorders>
              <w:top w:val="single" w:sz="4" w:space="0" w:color="auto"/>
              <w:left w:val="single" w:sz="4" w:space="0" w:color="auto"/>
              <w:bottom w:val="single" w:sz="4" w:space="0" w:color="auto"/>
            </w:tcBorders>
            <w:shd w:val="clear" w:color="auto" w:fill="auto"/>
          </w:tcPr>
          <w:p w:rsidR="00C47E7F" w:rsidRPr="00710158" w:rsidRDefault="0040687E" w:rsidP="000A3477">
            <w:pPr>
              <w:widowControl w:val="0"/>
              <w:ind w:left="113" w:right="113"/>
              <w:jc w:val="center"/>
              <w:rPr>
                <w:rFonts w:eastAsia="Tahoma"/>
                <w:sz w:val="22"/>
                <w:szCs w:val="22"/>
                <w:lang w:bidi="ru-RU"/>
              </w:rPr>
            </w:pPr>
            <w:r>
              <w:rPr>
                <w:rFonts w:eastAsia="Tahoma"/>
                <w:b/>
                <w:bCs/>
                <w:sz w:val="22"/>
                <w:szCs w:val="22"/>
                <w:lang w:bidi="ru-RU"/>
              </w:rPr>
              <w:t>209</w:t>
            </w:r>
          </w:p>
        </w:tc>
        <w:tc>
          <w:tcPr>
            <w:tcW w:w="2419" w:type="dxa"/>
            <w:tcBorders>
              <w:top w:val="single" w:sz="4" w:space="0" w:color="auto"/>
              <w:left w:val="single" w:sz="4" w:space="0" w:color="auto"/>
              <w:bottom w:val="single" w:sz="4" w:space="0" w:color="auto"/>
              <w:right w:val="single" w:sz="4" w:space="0" w:color="auto"/>
            </w:tcBorders>
            <w:shd w:val="clear" w:color="auto" w:fill="auto"/>
          </w:tcPr>
          <w:p w:rsidR="00C47E7F" w:rsidRPr="00EA73C5" w:rsidRDefault="00C47E7F" w:rsidP="000A3477">
            <w:pPr>
              <w:widowControl w:val="0"/>
              <w:ind w:left="113" w:right="113"/>
              <w:rPr>
                <w:rFonts w:eastAsia="Courier New"/>
                <w:color w:val="000000"/>
                <w:sz w:val="22"/>
                <w:szCs w:val="22"/>
                <w:lang w:bidi="ru-RU"/>
              </w:rPr>
            </w:pPr>
          </w:p>
        </w:tc>
      </w:tr>
    </w:tbl>
    <w:p w:rsidR="00C47E7F" w:rsidRPr="00EA73C5" w:rsidRDefault="00C47E7F" w:rsidP="000A3477">
      <w:pPr>
        <w:ind w:left="113" w:right="113"/>
        <w:rPr>
          <w:b/>
          <w:sz w:val="22"/>
          <w:szCs w:val="22"/>
        </w:rPr>
      </w:pPr>
    </w:p>
    <w:p w:rsidR="00C47E7F" w:rsidRDefault="00C47E7F" w:rsidP="000A3477">
      <w:pPr>
        <w:ind w:left="113" w:right="113"/>
        <w:rPr>
          <w:b/>
          <w:sz w:val="28"/>
          <w:szCs w:val="28"/>
        </w:rPr>
      </w:pPr>
    </w:p>
    <w:p w:rsidR="00FB5621" w:rsidRDefault="00FB5621" w:rsidP="000A3477">
      <w:pPr>
        <w:ind w:left="113" w:right="113"/>
        <w:rPr>
          <w:b/>
          <w:sz w:val="28"/>
          <w:szCs w:val="28"/>
          <w:lang w:eastAsia="ar-SA"/>
        </w:rPr>
      </w:pPr>
    </w:p>
    <w:p w:rsidR="00547EFB" w:rsidRDefault="00547EFB" w:rsidP="000A3477">
      <w:pPr>
        <w:ind w:left="113" w:right="113"/>
        <w:rPr>
          <w:sz w:val="28"/>
          <w:szCs w:val="28"/>
        </w:rPr>
        <w:sectPr w:rsidR="00547EFB" w:rsidSect="00FB5621">
          <w:pgSz w:w="16838" w:h="11906" w:orient="landscape"/>
          <w:pgMar w:top="1418" w:right="1134" w:bottom="851" w:left="1134" w:header="709" w:footer="709" w:gutter="0"/>
          <w:pgNumType w:start="10"/>
          <w:cols w:space="720"/>
          <w:titlePg/>
          <w:docGrid w:linePitch="326"/>
        </w:sectPr>
      </w:pPr>
    </w:p>
    <w:p w:rsidR="00B847A5" w:rsidRDefault="00B847A5" w:rsidP="00B847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t>3. условия реализации УЧЕБН</w:t>
      </w:r>
      <w:r w:rsidR="00A428EE">
        <w:rPr>
          <w:b/>
          <w:caps/>
          <w:sz w:val="28"/>
          <w:szCs w:val="28"/>
        </w:rPr>
        <w:t>ОГО ПРЕДМЕТА</w:t>
      </w:r>
    </w:p>
    <w:p w:rsidR="00B847A5" w:rsidRDefault="00B847A5" w:rsidP="00B847A5">
      <w:pPr>
        <w:rPr>
          <w:sz w:val="28"/>
          <w:szCs w:val="28"/>
        </w:r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E31882">
        <w:rPr>
          <w:b/>
          <w:sz w:val="28"/>
          <w:szCs w:val="28"/>
        </w:rPr>
        <w:t>2</w:t>
      </w:r>
      <w:r w:rsidRPr="00A428EE">
        <w:rPr>
          <w:b/>
          <w:sz w:val="28"/>
          <w:szCs w:val="28"/>
        </w:rPr>
        <w:t>. Информационное обеспечение обучения</w:t>
      </w: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Математика : учебник для СПО / К. Р. Абдуллина, Р. Г. Мухаметдинова. — Саратов : Профобразование, 2021. — 288 c. — ISBN 978-5-4488-0941-5. — URL: </w:t>
      </w:r>
      <w:hyperlink r:id="rId10"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вариантами : учебно-методическое пособие / Н. Д. Золотарёва, А. Б. Золотарёв ; под редакцией М. В. Федотова. — Москва : Лаборатория знаний, 2021. — 273 c. — Режим доступа: </w:t>
      </w:r>
      <w:hyperlink r:id="rId11"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rsidR="001862C1" w:rsidRDefault="001862C1" w:rsidP="0031428A">
      <w:pPr>
        <w:ind w:firstLine="709"/>
        <w:jc w:val="both"/>
        <w:rPr>
          <w:rFonts w:ascii="Arial" w:hAnsi="Arial" w:cs="Arial"/>
          <w:color w:val="212529"/>
          <w:sz w:val="23"/>
          <w:szCs w:val="23"/>
          <w:shd w:val="clear" w:color="auto" w:fill="F8F9FA"/>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Математика :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Екатеринбург : Профобразование, Уральский федеральный университет, 2019. — 215 c. — ISBN 978-5-4488-0397-0, 978-5-7996-2868-0. — URL: </w:t>
      </w:r>
      <w:hyperlink r:id="rId12"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rsidR="00501DB3" w:rsidRPr="00726E78" w:rsidRDefault="00501DB3" w:rsidP="0031428A">
      <w:pPr>
        <w:ind w:firstLine="709"/>
        <w:jc w:val="both"/>
        <w:rPr>
          <w:rFonts w:eastAsia="Franklin Gothic"/>
          <w:sz w:val="28"/>
          <w:szCs w:val="28"/>
          <w:lang w:eastAsia="en-US"/>
        </w:rPr>
      </w:pPr>
      <w:r w:rsidRPr="00E31882">
        <w:rPr>
          <w:rFonts w:eastAsia="Franklin Gothic"/>
          <w:sz w:val="28"/>
          <w:szCs w:val="28"/>
        </w:rPr>
        <w:t xml:space="preserve">2. </w:t>
      </w:r>
      <w:r w:rsidR="00726E78" w:rsidRPr="00E31882">
        <w:rPr>
          <w:sz w:val="28"/>
          <w:szCs w:val="28"/>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3" w:history="1">
        <w:r w:rsidR="00726E78" w:rsidRPr="00E31882">
          <w:rPr>
            <w:rStyle w:val="a3"/>
            <w:sz w:val="28"/>
            <w:szCs w:val="28"/>
          </w:rPr>
          <w:t>https://iprbookshop.ru/122921</w:t>
        </w:r>
      </w:hyperlink>
      <w:r w:rsidR="00726E78" w:rsidRPr="00726E78">
        <w:rPr>
          <w:color w:val="212529"/>
          <w:sz w:val="28"/>
          <w:szCs w:val="28"/>
          <w:shd w:val="clear" w:color="auto" w:fill="F8F9FA"/>
        </w:rPr>
        <w:t xml:space="preserve">. </w:t>
      </w:r>
    </w:p>
    <w:p w:rsidR="00501DB3" w:rsidRDefault="00501DB3"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3D34C9"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4"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narod</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ru</w:t>
        </w:r>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0A79D4">
        <w:rPr>
          <w:b/>
          <w:caps/>
          <w:sz w:val="28"/>
          <w:szCs w:val="28"/>
        </w:rPr>
        <w:t>4. Контроль и оценка результатов освоения УЧЕБНО</w:t>
      </w:r>
      <w:r w:rsidR="00FB5621" w:rsidRPr="000A79D4">
        <w:rPr>
          <w:b/>
          <w:caps/>
          <w:sz w:val="28"/>
          <w:szCs w:val="28"/>
        </w:rPr>
        <w:t>го</w:t>
      </w:r>
      <w:r w:rsidRPr="000A79D4">
        <w:rPr>
          <w:b/>
          <w:caps/>
          <w:sz w:val="28"/>
          <w:szCs w:val="28"/>
        </w:rPr>
        <w:t xml:space="preserve"> </w:t>
      </w:r>
      <w:r w:rsidR="00FB5621" w:rsidRPr="000A79D4">
        <w:rPr>
          <w:b/>
          <w:caps/>
          <w:sz w:val="28"/>
          <w:szCs w:val="28"/>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2E1358">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2E1358">
        <w:tc>
          <w:tcPr>
            <w:tcW w:w="3284" w:type="dxa"/>
            <w:tcBorders>
              <w:top w:val="single" w:sz="4" w:space="0" w:color="auto"/>
              <w:left w:val="single" w:sz="4" w:space="0" w:color="auto"/>
            </w:tcBorders>
            <w:shd w:val="clear" w:color="auto" w:fill="auto"/>
          </w:tcPr>
          <w:p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Р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tcBorders>
            <w:shd w:val="clear" w:color="auto" w:fill="auto"/>
          </w:tcPr>
          <w:p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0A79D4" w:rsidRDefault="009E367E" w:rsidP="009E367E">
            <w:pPr>
              <w:spacing w:line="276" w:lineRule="auto"/>
              <w:ind w:left="142"/>
              <w:rPr>
                <w:rFonts w:eastAsia="Tahoma"/>
                <w:color w:val="000000"/>
                <w:lang w:bidi="ru-RU"/>
              </w:rPr>
            </w:pPr>
            <w:r w:rsidRPr="000A79D4">
              <w:rPr>
                <w:rFonts w:eastAsia="Tahoma"/>
                <w:color w:val="000000"/>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p>
          <w:p w:rsidR="009E367E" w:rsidRPr="000A79D4" w:rsidRDefault="009E367E" w:rsidP="009E367E">
            <w:pPr>
              <w:spacing w:line="276" w:lineRule="auto"/>
              <w:ind w:left="142"/>
              <w:rPr>
                <w:b/>
                <w:bCs/>
              </w:rPr>
            </w:pPr>
            <w:r w:rsidRPr="000A79D4">
              <w:rPr>
                <w:rFonts w:eastAsia="Tahoma"/>
                <w:color w:val="000000"/>
                <w:lang w:bidi="ru-RU"/>
              </w:rPr>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bottom w:val="single" w:sz="4" w:space="0" w:color="auto"/>
            </w:tcBorders>
            <w:shd w:val="clear" w:color="auto" w:fill="auto"/>
          </w:tcPr>
          <w:p w:rsidR="009E367E" w:rsidRPr="000A79D4" w:rsidRDefault="009E367E" w:rsidP="009E367E">
            <w:pPr>
              <w:widowControl w:val="0"/>
              <w:spacing w:line="310" w:lineRule="auto"/>
              <w:ind w:left="140" w:firstLine="20"/>
              <w:rPr>
                <w:rFonts w:eastAsia="Tahoma"/>
                <w:color w:val="000000"/>
                <w:lang w:bidi="ru-RU"/>
              </w:rPr>
            </w:pPr>
            <w:r w:rsidRPr="000A79D4">
              <w:rPr>
                <w:rFonts w:eastAsia="Tahoma"/>
                <w:color w:val="000000"/>
                <w:lang w:bidi="ru-RU"/>
              </w:rPr>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tcBorders>
            <w:shd w:val="clear" w:color="auto" w:fill="auto"/>
          </w:tcPr>
          <w:p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bottom w:val="single" w:sz="4" w:space="0" w:color="auto"/>
            </w:tcBorders>
            <w:shd w:val="clear" w:color="auto" w:fill="auto"/>
          </w:tcPr>
          <w:p w:rsidR="00091631" w:rsidRPr="00091631" w:rsidRDefault="00091631" w:rsidP="00091631">
            <w:pPr>
              <w:pStyle w:val="ConsPlusNormal"/>
              <w:spacing w:before="200"/>
              <w:ind w:firstLine="539"/>
              <w:jc w:val="both"/>
              <w:rPr>
                <w:rFonts w:ascii="Times New Roman" w:hAnsi="Times New Roman" w:cs="Times New Roman"/>
                <w:sz w:val="24"/>
                <w:szCs w:val="24"/>
              </w:rPr>
            </w:pPr>
            <w:r w:rsidRPr="00091631">
              <w:rPr>
                <w:rFonts w:ascii="Times New Roman" w:eastAsia="Courier New" w:hAnsi="Times New Roman" w:cs="Times New Roman"/>
                <w:color w:val="000000"/>
                <w:sz w:val="24"/>
                <w:szCs w:val="24"/>
                <w:lang w:bidi="ru-RU"/>
              </w:rPr>
              <w:t xml:space="preserve">ОК О6. </w:t>
            </w:r>
            <w:r w:rsidRPr="00091631">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E367E" w:rsidRPr="000A79D4" w:rsidRDefault="009E367E" w:rsidP="009E367E">
            <w:pPr>
              <w:widowControl w:val="0"/>
              <w:spacing w:line="312" w:lineRule="auto"/>
              <w:ind w:left="140" w:firstLine="20"/>
              <w:rPr>
                <w:rFonts w:eastAsia="Tahoma"/>
                <w:color w:val="000000"/>
                <w:lang w:bidi="ru-RU"/>
              </w:rPr>
            </w:pPr>
            <w:r w:rsidRPr="000A79D4">
              <w:t>поведения</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r>
              <w:rPr>
                <w:rFonts w:eastAsia="Tahoma"/>
                <w:color w:val="000000"/>
                <w:lang w:bidi="ru-RU"/>
              </w:rPr>
              <w:t>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shd w:val="clear" w:color="auto" w:fill="auto"/>
          </w:tcPr>
          <w:p w:rsidR="009E367E" w:rsidRPr="000A79D4" w:rsidRDefault="009E367E" w:rsidP="009E367E">
            <w:pPr>
              <w:widowControl w:val="0"/>
              <w:spacing w:line="310" w:lineRule="auto"/>
              <w:ind w:left="140" w:firstLine="20"/>
              <w:rPr>
                <w:rFonts w:eastAsia="Tahoma"/>
                <w:color w:val="000000"/>
                <w:lang w:bidi="ru-RU"/>
              </w:rPr>
            </w:pPr>
            <w:r w:rsidRPr="000A79D4">
              <w:rPr>
                <w:rFonts w:eastAsia="Tahoma"/>
                <w:color w:val="000000"/>
                <w:lang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FB5621" w:rsidRDefault="00FB5621" w:rsidP="00B44A59">
      <w:pPr>
        <w:rPr>
          <w:b/>
          <w:bCs/>
        </w:rPr>
      </w:pPr>
    </w:p>
    <w:p w:rsidR="00FB5621" w:rsidRDefault="00FB5621"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FB5621" w:rsidRDefault="00FB5621" w:rsidP="00B44A59">
      <w:pPr>
        <w:rPr>
          <w:b/>
          <w:bCs/>
        </w:rPr>
      </w:pPr>
    </w:p>
    <w:p w:rsidR="00FB5621" w:rsidRDefault="00FB5621" w:rsidP="00B44A59">
      <w:pPr>
        <w:rPr>
          <w:b/>
          <w:bCs/>
        </w:rPr>
      </w:pPr>
    </w:p>
    <w:p w:rsidR="005B1FD7" w:rsidRDefault="005B1FD7" w:rsidP="00B44A59">
      <w:pPr>
        <w:rPr>
          <w:b/>
          <w:bCs/>
        </w:rPr>
      </w:pPr>
    </w:p>
    <w:p w:rsidR="005B1FD7" w:rsidRDefault="005B1FD7" w:rsidP="00B44A59">
      <w:pPr>
        <w:rPr>
          <w:b/>
          <w:bCs/>
        </w:rPr>
      </w:pPr>
    </w:p>
    <w:p w:rsidR="005B1FD7" w:rsidRDefault="005B1FD7" w:rsidP="00B44A59">
      <w:pPr>
        <w:rPr>
          <w:b/>
          <w:bCs/>
        </w:rPr>
      </w:pPr>
    </w:p>
    <w:p w:rsidR="005B1FD7" w:rsidRDefault="005B1FD7" w:rsidP="00B44A59">
      <w:pPr>
        <w:rPr>
          <w:b/>
          <w:bCs/>
        </w:rPr>
      </w:pPr>
    </w:p>
    <w:p w:rsidR="005B1FD7" w:rsidRDefault="005B1FD7" w:rsidP="00B44A59">
      <w:pPr>
        <w:rPr>
          <w:b/>
          <w:bCs/>
        </w:rPr>
      </w:pPr>
    </w:p>
    <w:p w:rsidR="005B1FD7" w:rsidRDefault="005B1FD7" w:rsidP="00B44A59">
      <w:pPr>
        <w:rPr>
          <w:b/>
          <w:bCs/>
        </w:rPr>
      </w:pPr>
    </w:p>
    <w:p w:rsidR="00FB5621" w:rsidRDefault="00FB5621" w:rsidP="00B44A59">
      <w:pPr>
        <w:rPr>
          <w:b/>
          <w:bCs/>
        </w:rPr>
      </w:pP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FB5621">
      <w:footerReference w:type="default" r:id="rId15"/>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FD7" w:rsidRDefault="005B1FD7" w:rsidP="00B44A59">
      <w:r>
        <w:separator/>
      </w:r>
    </w:p>
  </w:endnote>
  <w:endnote w:type="continuationSeparator" w:id="0">
    <w:p w:rsidR="005B1FD7" w:rsidRDefault="005B1FD7"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948998"/>
      <w:docPartObj>
        <w:docPartGallery w:val="Page Numbers (Bottom of Page)"/>
        <w:docPartUnique/>
      </w:docPartObj>
    </w:sdtPr>
    <w:sdtEndPr/>
    <w:sdtContent>
      <w:p w:rsidR="005B1FD7" w:rsidRDefault="005B1FD7">
        <w:pPr>
          <w:pStyle w:val="aa"/>
          <w:jc w:val="center"/>
        </w:pPr>
        <w:r>
          <w:fldChar w:fldCharType="begin"/>
        </w:r>
        <w:r>
          <w:instrText>PAGE   \* MERGEFORMAT</w:instrText>
        </w:r>
        <w:r>
          <w:fldChar w:fldCharType="separate"/>
        </w:r>
        <w:r w:rsidR="003D34C9">
          <w:rPr>
            <w:noProof/>
          </w:rPr>
          <w:t>6</w:t>
        </w:r>
        <w:r>
          <w:fldChar w:fldCharType="end"/>
        </w:r>
      </w:p>
    </w:sdtContent>
  </w:sdt>
  <w:p w:rsidR="005B1FD7" w:rsidRDefault="005B1FD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FD7" w:rsidRDefault="005B1FD7">
    <w:pPr>
      <w:spacing w:line="1" w:lineRule="exact"/>
    </w:pPr>
    <w:r>
      <w:rPr>
        <w:noProof/>
      </w:rPr>
      <mc:AlternateContent>
        <mc:Choice Requires="wps">
          <w:drawing>
            <wp:anchor distT="0" distB="0" distL="0" distR="0" simplePos="0" relativeHeight="251658240" behindDoc="1" locked="0" layoutInCell="1" allowOverlap="1" wp14:anchorId="112FC90C" wp14:editId="714093D1">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5B1FD7" w:rsidRDefault="005B1FD7">
                          <w:pPr>
                            <w:pStyle w:val="20"/>
                            <w:rPr>
                              <w:sz w:val="24"/>
                              <w:szCs w:val="24"/>
                            </w:rPr>
                          </w:pPr>
                          <w:r>
                            <w:fldChar w:fldCharType="begin"/>
                          </w:r>
                          <w:r>
                            <w:instrText xml:space="preserve"> PAGE \* MERGEFORMAT </w:instrText>
                          </w:r>
                          <w:r>
                            <w:fldChar w:fldCharType="separate"/>
                          </w:r>
                          <w:r w:rsidR="003D34C9" w:rsidRPr="003D34C9">
                            <w:rPr>
                              <w:noProof/>
                              <w:sz w:val="24"/>
                              <w:szCs w:val="24"/>
                            </w:rPr>
                            <w:t>2</w:t>
                          </w:r>
                          <w:r>
                            <w:rPr>
                              <w:sz w:val="24"/>
                              <w:szCs w:val="24"/>
                            </w:rPr>
                            <w:fldChar w:fldCharType="end"/>
                          </w:r>
                        </w:p>
                      </w:txbxContent>
                    </wps:txbx>
                    <wps:bodyPr wrap="none" lIns="0" tIns="0" rIns="0" bIns="0">
                      <a:spAutoFit/>
                    </wps:bodyPr>
                  </wps:wsp>
                </a:graphicData>
              </a:graphic>
            </wp:anchor>
          </w:drawing>
        </mc:Choice>
        <mc:Fallback>
          <w:pict>
            <v:shapetype w14:anchorId="112FC90C"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5B1FD7" w:rsidRDefault="005B1FD7">
                    <w:pPr>
                      <w:pStyle w:val="20"/>
                      <w:rPr>
                        <w:sz w:val="24"/>
                        <w:szCs w:val="24"/>
                      </w:rPr>
                    </w:pPr>
                    <w:r>
                      <w:fldChar w:fldCharType="begin"/>
                    </w:r>
                    <w:r>
                      <w:instrText xml:space="preserve"> PAGE \* MERGEFORMAT </w:instrText>
                    </w:r>
                    <w:r>
                      <w:fldChar w:fldCharType="separate"/>
                    </w:r>
                    <w:r w:rsidR="003D34C9" w:rsidRPr="003D34C9">
                      <w:rPr>
                        <w:noProof/>
                        <w:sz w:val="24"/>
                        <w:szCs w:val="24"/>
                      </w:rPr>
                      <w:t>2</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420590"/>
      <w:docPartObj>
        <w:docPartGallery w:val="Page Numbers (Bottom of Page)"/>
        <w:docPartUnique/>
      </w:docPartObj>
    </w:sdtPr>
    <w:sdtEndPr/>
    <w:sdtContent>
      <w:p w:rsidR="005B1FD7" w:rsidRDefault="005B1FD7">
        <w:pPr>
          <w:pStyle w:val="aa"/>
          <w:jc w:val="center"/>
        </w:pPr>
        <w:r>
          <w:fldChar w:fldCharType="begin"/>
        </w:r>
        <w:r>
          <w:instrText>PAGE   \* MERGEFORMAT</w:instrText>
        </w:r>
        <w:r>
          <w:fldChar w:fldCharType="separate"/>
        </w:r>
        <w:r w:rsidR="003D34C9">
          <w:rPr>
            <w:noProof/>
          </w:rPr>
          <w:t>26</w:t>
        </w:r>
        <w:r>
          <w:fldChar w:fldCharType="end"/>
        </w:r>
      </w:p>
    </w:sdtContent>
  </w:sdt>
  <w:p w:rsidR="005B1FD7" w:rsidRDefault="005B1FD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FD7" w:rsidRDefault="005B1FD7" w:rsidP="00B44A59">
      <w:r>
        <w:separator/>
      </w:r>
    </w:p>
  </w:footnote>
  <w:footnote w:type="continuationSeparator" w:id="0">
    <w:p w:rsidR="005B1FD7" w:rsidRDefault="005B1FD7"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8">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24"/>
  </w:num>
  <w:num w:numId="11">
    <w:abstractNumId w:val="16"/>
  </w:num>
  <w:num w:numId="12">
    <w:abstractNumId w:val="32"/>
  </w:num>
  <w:num w:numId="13">
    <w:abstractNumId w:val="18"/>
  </w:num>
  <w:num w:numId="14">
    <w:abstractNumId w:val="37"/>
  </w:num>
  <w:num w:numId="15">
    <w:abstractNumId w:val="43"/>
  </w:num>
  <w:num w:numId="16">
    <w:abstractNumId w:val="7"/>
  </w:num>
  <w:num w:numId="17">
    <w:abstractNumId w:val="5"/>
  </w:num>
  <w:num w:numId="18">
    <w:abstractNumId w:val="42"/>
  </w:num>
  <w:num w:numId="19">
    <w:abstractNumId w:val="41"/>
  </w:num>
  <w:num w:numId="20">
    <w:abstractNumId w:val="30"/>
  </w:num>
  <w:num w:numId="21">
    <w:abstractNumId w:val="3"/>
  </w:num>
  <w:num w:numId="22">
    <w:abstractNumId w:val="12"/>
  </w:num>
  <w:num w:numId="23">
    <w:abstractNumId w:val="27"/>
  </w:num>
  <w:num w:numId="24">
    <w:abstractNumId w:val="26"/>
  </w:num>
  <w:num w:numId="25">
    <w:abstractNumId w:val="13"/>
  </w:num>
  <w:num w:numId="26">
    <w:abstractNumId w:val="25"/>
  </w:num>
  <w:num w:numId="27">
    <w:abstractNumId w:val="38"/>
  </w:num>
  <w:num w:numId="28">
    <w:abstractNumId w:val="39"/>
  </w:num>
  <w:num w:numId="29">
    <w:abstractNumId w:val="28"/>
  </w:num>
  <w:num w:numId="30">
    <w:abstractNumId w:val="4"/>
  </w:num>
  <w:num w:numId="31">
    <w:abstractNumId w:val="8"/>
  </w:num>
  <w:num w:numId="32">
    <w:abstractNumId w:val="40"/>
  </w:num>
  <w:num w:numId="33">
    <w:abstractNumId w:val="14"/>
  </w:num>
  <w:num w:numId="34">
    <w:abstractNumId w:val="11"/>
  </w:num>
  <w:num w:numId="35">
    <w:abstractNumId w:val="33"/>
  </w:num>
  <w:num w:numId="36">
    <w:abstractNumId w:val="23"/>
  </w:num>
  <w:num w:numId="37">
    <w:abstractNumId w:val="1"/>
  </w:num>
  <w:num w:numId="38">
    <w:abstractNumId w:val="31"/>
  </w:num>
  <w:num w:numId="39">
    <w:abstractNumId w:val="34"/>
  </w:num>
  <w:num w:numId="40">
    <w:abstractNumId w:val="10"/>
  </w:num>
  <w:num w:numId="41">
    <w:abstractNumId w:val="35"/>
  </w:num>
  <w:num w:numId="42">
    <w:abstractNumId w:val="19"/>
  </w:num>
  <w:num w:numId="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85749"/>
    <w:rsid w:val="00091631"/>
    <w:rsid w:val="00094E61"/>
    <w:rsid w:val="000A3477"/>
    <w:rsid w:val="000A79D4"/>
    <w:rsid w:val="000B08A8"/>
    <w:rsid w:val="000B1F4A"/>
    <w:rsid w:val="000C068A"/>
    <w:rsid w:val="000C10FF"/>
    <w:rsid w:val="000C53C9"/>
    <w:rsid w:val="000D75D1"/>
    <w:rsid w:val="000E1F7E"/>
    <w:rsid w:val="000E4143"/>
    <w:rsid w:val="000F3478"/>
    <w:rsid w:val="000F73EE"/>
    <w:rsid w:val="001055FA"/>
    <w:rsid w:val="00130917"/>
    <w:rsid w:val="00147107"/>
    <w:rsid w:val="00152C8A"/>
    <w:rsid w:val="001715CB"/>
    <w:rsid w:val="0017740A"/>
    <w:rsid w:val="001862C1"/>
    <w:rsid w:val="0019487F"/>
    <w:rsid w:val="00197CE5"/>
    <w:rsid w:val="001A21B5"/>
    <w:rsid w:val="001A2F00"/>
    <w:rsid w:val="001A77E6"/>
    <w:rsid w:val="001B0E40"/>
    <w:rsid w:val="001B586A"/>
    <w:rsid w:val="001B7B95"/>
    <w:rsid w:val="001C3AA3"/>
    <w:rsid w:val="001C47A2"/>
    <w:rsid w:val="001D04E2"/>
    <w:rsid w:val="001D351A"/>
    <w:rsid w:val="001E2343"/>
    <w:rsid w:val="00203150"/>
    <w:rsid w:val="00203ACD"/>
    <w:rsid w:val="0020594A"/>
    <w:rsid w:val="0020773B"/>
    <w:rsid w:val="0021120C"/>
    <w:rsid w:val="0023106C"/>
    <w:rsid w:val="00234E65"/>
    <w:rsid w:val="0023746B"/>
    <w:rsid w:val="00264213"/>
    <w:rsid w:val="00265BFF"/>
    <w:rsid w:val="0027463E"/>
    <w:rsid w:val="00276D14"/>
    <w:rsid w:val="00281EB5"/>
    <w:rsid w:val="002A03E1"/>
    <w:rsid w:val="002C69DD"/>
    <w:rsid w:val="002D1572"/>
    <w:rsid w:val="002D5D97"/>
    <w:rsid w:val="002E1358"/>
    <w:rsid w:val="0031428A"/>
    <w:rsid w:val="00321988"/>
    <w:rsid w:val="0032464D"/>
    <w:rsid w:val="00333FB0"/>
    <w:rsid w:val="00336BB4"/>
    <w:rsid w:val="0035592E"/>
    <w:rsid w:val="00362ACF"/>
    <w:rsid w:val="003702BA"/>
    <w:rsid w:val="00382FE9"/>
    <w:rsid w:val="00384E6C"/>
    <w:rsid w:val="003A42FC"/>
    <w:rsid w:val="003B3690"/>
    <w:rsid w:val="003B70A4"/>
    <w:rsid w:val="003D1120"/>
    <w:rsid w:val="003D34C9"/>
    <w:rsid w:val="003D657F"/>
    <w:rsid w:val="003F19AF"/>
    <w:rsid w:val="00403C66"/>
    <w:rsid w:val="0040687E"/>
    <w:rsid w:val="00416700"/>
    <w:rsid w:val="00437764"/>
    <w:rsid w:val="00456288"/>
    <w:rsid w:val="00470322"/>
    <w:rsid w:val="00485400"/>
    <w:rsid w:val="004904D4"/>
    <w:rsid w:val="0049270E"/>
    <w:rsid w:val="004A2A78"/>
    <w:rsid w:val="004B2CF5"/>
    <w:rsid w:val="004B3527"/>
    <w:rsid w:val="004C0B48"/>
    <w:rsid w:val="004F70D0"/>
    <w:rsid w:val="00501DB3"/>
    <w:rsid w:val="0053188E"/>
    <w:rsid w:val="005338F0"/>
    <w:rsid w:val="0054449C"/>
    <w:rsid w:val="00546AB7"/>
    <w:rsid w:val="0054797C"/>
    <w:rsid w:val="00547EFB"/>
    <w:rsid w:val="0056529D"/>
    <w:rsid w:val="00571D8B"/>
    <w:rsid w:val="005801B9"/>
    <w:rsid w:val="00586675"/>
    <w:rsid w:val="005B0E86"/>
    <w:rsid w:val="005B1FD7"/>
    <w:rsid w:val="005B269A"/>
    <w:rsid w:val="005C4EB7"/>
    <w:rsid w:val="005E06A0"/>
    <w:rsid w:val="005E7D6B"/>
    <w:rsid w:val="006024E1"/>
    <w:rsid w:val="0061351D"/>
    <w:rsid w:val="0061360D"/>
    <w:rsid w:val="00615AED"/>
    <w:rsid w:val="00622EDB"/>
    <w:rsid w:val="00625476"/>
    <w:rsid w:val="00642BAD"/>
    <w:rsid w:val="00647281"/>
    <w:rsid w:val="00647D0D"/>
    <w:rsid w:val="00657DE3"/>
    <w:rsid w:val="006601BF"/>
    <w:rsid w:val="0069073E"/>
    <w:rsid w:val="006A35A3"/>
    <w:rsid w:val="006B1A64"/>
    <w:rsid w:val="006B5FA0"/>
    <w:rsid w:val="006C0911"/>
    <w:rsid w:val="006D671E"/>
    <w:rsid w:val="00710158"/>
    <w:rsid w:val="00720756"/>
    <w:rsid w:val="00726E78"/>
    <w:rsid w:val="007375AC"/>
    <w:rsid w:val="00750F5C"/>
    <w:rsid w:val="00771164"/>
    <w:rsid w:val="007976EA"/>
    <w:rsid w:val="007A32E0"/>
    <w:rsid w:val="007B1A4B"/>
    <w:rsid w:val="007C20E9"/>
    <w:rsid w:val="007C7376"/>
    <w:rsid w:val="007E7C70"/>
    <w:rsid w:val="007F1C98"/>
    <w:rsid w:val="008061AC"/>
    <w:rsid w:val="00806C8F"/>
    <w:rsid w:val="00815EB0"/>
    <w:rsid w:val="00816333"/>
    <w:rsid w:val="0084147D"/>
    <w:rsid w:val="00844C3D"/>
    <w:rsid w:val="00846196"/>
    <w:rsid w:val="008560A2"/>
    <w:rsid w:val="008633AF"/>
    <w:rsid w:val="00871268"/>
    <w:rsid w:val="008739CE"/>
    <w:rsid w:val="00876B08"/>
    <w:rsid w:val="00894EA5"/>
    <w:rsid w:val="008A48C8"/>
    <w:rsid w:val="008B05ED"/>
    <w:rsid w:val="008B2CEA"/>
    <w:rsid w:val="008B6A25"/>
    <w:rsid w:val="008C7E8C"/>
    <w:rsid w:val="008D62F3"/>
    <w:rsid w:val="00916A99"/>
    <w:rsid w:val="00922581"/>
    <w:rsid w:val="009244B2"/>
    <w:rsid w:val="00941EBF"/>
    <w:rsid w:val="009449E1"/>
    <w:rsid w:val="009526AA"/>
    <w:rsid w:val="00955322"/>
    <w:rsid w:val="00966174"/>
    <w:rsid w:val="009661AD"/>
    <w:rsid w:val="00971298"/>
    <w:rsid w:val="00975DCC"/>
    <w:rsid w:val="009A67B6"/>
    <w:rsid w:val="009B1955"/>
    <w:rsid w:val="009C57EE"/>
    <w:rsid w:val="009C5868"/>
    <w:rsid w:val="009D70FB"/>
    <w:rsid w:val="009E0ECC"/>
    <w:rsid w:val="009E367E"/>
    <w:rsid w:val="009F6F83"/>
    <w:rsid w:val="00A17445"/>
    <w:rsid w:val="00A3039E"/>
    <w:rsid w:val="00A428EE"/>
    <w:rsid w:val="00A450AA"/>
    <w:rsid w:val="00A534F6"/>
    <w:rsid w:val="00A66604"/>
    <w:rsid w:val="00A706E3"/>
    <w:rsid w:val="00A73B5C"/>
    <w:rsid w:val="00A77424"/>
    <w:rsid w:val="00A918D4"/>
    <w:rsid w:val="00A92B90"/>
    <w:rsid w:val="00AB7835"/>
    <w:rsid w:val="00AC173F"/>
    <w:rsid w:val="00AC1DA7"/>
    <w:rsid w:val="00AC2075"/>
    <w:rsid w:val="00AC6F47"/>
    <w:rsid w:val="00AD1B07"/>
    <w:rsid w:val="00AD3F0A"/>
    <w:rsid w:val="00AE1413"/>
    <w:rsid w:val="00AE675D"/>
    <w:rsid w:val="00B14549"/>
    <w:rsid w:val="00B16122"/>
    <w:rsid w:val="00B43AD2"/>
    <w:rsid w:val="00B44A59"/>
    <w:rsid w:val="00B55A5F"/>
    <w:rsid w:val="00B635C5"/>
    <w:rsid w:val="00B847A5"/>
    <w:rsid w:val="00B93AD3"/>
    <w:rsid w:val="00B97403"/>
    <w:rsid w:val="00BA18FD"/>
    <w:rsid w:val="00BA4501"/>
    <w:rsid w:val="00BA5A14"/>
    <w:rsid w:val="00BA70B0"/>
    <w:rsid w:val="00BB0F55"/>
    <w:rsid w:val="00BB5888"/>
    <w:rsid w:val="00BE631A"/>
    <w:rsid w:val="00BE6BE7"/>
    <w:rsid w:val="00C025CB"/>
    <w:rsid w:val="00C06F45"/>
    <w:rsid w:val="00C078AF"/>
    <w:rsid w:val="00C16445"/>
    <w:rsid w:val="00C22542"/>
    <w:rsid w:val="00C249E8"/>
    <w:rsid w:val="00C27BA0"/>
    <w:rsid w:val="00C411B2"/>
    <w:rsid w:val="00C47E7F"/>
    <w:rsid w:val="00C60271"/>
    <w:rsid w:val="00C64E48"/>
    <w:rsid w:val="00C6772E"/>
    <w:rsid w:val="00C73395"/>
    <w:rsid w:val="00C74C02"/>
    <w:rsid w:val="00C80A32"/>
    <w:rsid w:val="00C83BC4"/>
    <w:rsid w:val="00C85789"/>
    <w:rsid w:val="00C92D96"/>
    <w:rsid w:val="00C9409F"/>
    <w:rsid w:val="00CA0587"/>
    <w:rsid w:val="00CB0484"/>
    <w:rsid w:val="00CB461A"/>
    <w:rsid w:val="00CE62CA"/>
    <w:rsid w:val="00CE7B02"/>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277E7"/>
    <w:rsid w:val="00E31514"/>
    <w:rsid w:val="00E31882"/>
    <w:rsid w:val="00E31CC1"/>
    <w:rsid w:val="00E35CDA"/>
    <w:rsid w:val="00E5741D"/>
    <w:rsid w:val="00E65D0B"/>
    <w:rsid w:val="00E70EE0"/>
    <w:rsid w:val="00E933F5"/>
    <w:rsid w:val="00EA38D9"/>
    <w:rsid w:val="00EA73C5"/>
    <w:rsid w:val="00EB0235"/>
    <w:rsid w:val="00EB0AC0"/>
    <w:rsid w:val="00EC0EB4"/>
    <w:rsid w:val="00ED5023"/>
    <w:rsid w:val="00EE37A4"/>
    <w:rsid w:val="00EF5A95"/>
    <w:rsid w:val="00EF7ED4"/>
    <w:rsid w:val="00F07A18"/>
    <w:rsid w:val="00F20418"/>
    <w:rsid w:val="00F22B77"/>
    <w:rsid w:val="00F420FC"/>
    <w:rsid w:val="00F47660"/>
    <w:rsid w:val="00F51E86"/>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5:docId w15:val="{8A68813B-B08E-4DF0-8B47-9A63FBACC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table" w:customStyle="1" w:styleId="11">
    <w:name w:val="Сетка таблицы1"/>
    <w:basedOn w:val="a1"/>
    <w:next w:val="af2"/>
    <w:uiPriority w:val="39"/>
    <w:qFormat/>
    <w:rsid w:val="006B5FA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91631"/>
    <w:pPr>
      <w:widowControl w:val="0"/>
      <w:autoSpaceDE w:val="0"/>
      <w:autoSpaceDN w:val="0"/>
      <w:spacing w:after="0"/>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bookshop.ru/1229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782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9460.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iprbookshop.ru/99917.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at-game.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EE417-8BB0-4EC6-A16A-9AA5623EF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38</Pages>
  <Words>8558</Words>
  <Characters>48786</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2015-11-15T09:09:00Z</cp:lastPrinted>
  <dcterms:created xsi:type="dcterms:W3CDTF">2022-02-11T19:20:00Z</dcterms:created>
  <dcterms:modified xsi:type="dcterms:W3CDTF">2024-06-03T13:33:00Z</dcterms:modified>
</cp:coreProperties>
</file>